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May 2020 Board Meeting</w:t>
      </w:r>
    </w:p>
    <w:p w:rsidR="00000000" w:rsidDel="00000000" w:rsidP="00000000" w:rsidRDefault="00000000" w:rsidRPr="00000000" w14:paraId="00000002">
      <w:pPr>
        <w:jc w:val="center"/>
        <w:rPr/>
      </w:pPr>
      <w:r w:rsidDel="00000000" w:rsidR="00000000" w:rsidRPr="00000000">
        <w:rPr>
          <w:rtl w:val="0"/>
        </w:rPr>
        <w:t xml:space="preserve">May 27th, 2020</w:t>
      </w:r>
      <w:r w:rsidDel="00000000" w:rsidR="00000000" w:rsidRPr="00000000">
        <w:rPr>
          <w:rtl w:val="0"/>
        </w:rPr>
        <w:t xml:space="preserve"> 6:30 – 8:00 p.m.</w:t>
      </w:r>
    </w:p>
    <w:p w:rsidR="00000000" w:rsidDel="00000000" w:rsidP="00000000" w:rsidRDefault="00000000" w:rsidRPr="00000000" w14:paraId="00000003">
      <w:pPr>
        <w:jc w:val="center"/>
        <w:rPr>
          <w:rFonts w:ascii="Roboto" w:cs="Roboto" w:eastAsia="Roboto" w:hAnsi="Roboto"/>
          <w:b w:val="1"/>
          <w:color w:val="1155cc"/>
          <w:highlight w:val="white"/>
          <w:u w:val="single"/>
        </w:rPr>
      </w:pPr>
      <w:hyperlink r:id="rId6">
        <w:r w:rsidDel="00000000" w:rsidR="00000000" w:rsidRPr="00000000">
          <w:rPr>
            <w:color w:val="1155cc"/>
            <w:u w:val="single"/>
            <w:rtl w:val="0"/>
          </w:rPr>
          <w:t xml:space="preserve">Cleveland Neighborhood Association</w:t>
        </w:r>
      </w:hyperlink>
      <w:r w:rsidDel="00000000" w:rsidR="00000000" w:rsidRPr="00000000">
        <w:fldChar w:fldCharType="begin"/>
        <w:instrText xml:space="preserve"> HYPERLINK "https://www.google.com/maps/place/3333+Penn+Ave+N,+Minneapolis,+MN+55412/data=!4m2!3m1!1s0x52b333cda50022df:0x12880c5975e222cd?sa=X&amp;ved=0ahUKEwix4Jzv1NvRAhUr64MKHRiHDkIQ8gEIGTAA" </w:instrText>
        <w:fldChar w:fldCharType="separate"/>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fldChar w:fldCharType="end"/>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rPr>
          <w:b w:val="1"/>
          <w:color w:val="222222"/>
          <w:sz w:val="20"/>
          <w:szCs w:val="20"/>
        </w:rPr>
      </w:pPr>
      <w:r w:rsidDel="00000000" w:rsidR="00000000" w:rsidRPr="00000000">
        <w:rPr>
          <w:b w:val="1"/>
          <w:color w:val="222222"/>
          <w:sz w:val="20"/>
          <w:szCs w:val="20"/>
          <w:rtl w:val="0"/>
        </w:rPr>
        <w:t xml:space="preserve">Organization Summary: </w:t>
      </w:r>
    </w:p>
    <w:p w:rsidR="00000000" w:rsidDel="00000000" w:rsidP="00000000" w:rsidRDefault="00000000" w:rsidRPr="00000000" w14:paraId="00000006">
      <w:pPr>
        <w:rPr>
          <w:color w:val="222222"/>
          <w:sz w:val="20"/>
          <w:szCs w:val="20"/>
        </w:rPr>
      </w:pPr>
      <w:r w:rsidDel="00000000" w:rsidR="00000000" w:rsidRPr="00000000">
        <w:rPr>
          <w:color w:val="222222"/>
          <w:sz w:val="20"/>
          <w:szCs w:val="20"/>
          <w:rtl w:val="0"/>
        </w:rPr>
        <w:t xml:space="preserve">Cleveland Neighborhood Association works towards its mission by hosting regular events including youth events, monthly committee meetings engaging neighbors and city/county officials, and the popular Live On The Drive events, a summer concert and movie series that draws neighbors from nearby neighborhoods, and visitors from the Twin Cities region at large. </w:t>
      </w:r>
    </w:p>
    <w:p w:rsidR="00000000" w:rsidDel="00000000" w:rsidP="00000000" w:rsidRDefault="00000000" w:rsidRPr="00000000" w14:paraId="00000007">
      <w:pPr>
        <w:rPr>
          <w:color w:val="222222"/>
          <w:sz w:val="19"/>
          <w:szCs w:val="19"/>
        </w:rPr>
      </w:pPr>
      <w:r w:rsidDel="00000000" w:rsidR="00000000" w:rsidRPr="00000000">
        <w:rPr>
          <w:rtl w:val="0"/>
        </w:rPr>
      </w:r>
    </w:p>
    <w:p w:rsidR="00000000" w:rsidDel="00000000" w:rsidP="00000000" w:rsidRDefault="00000000" w:rsidRPr="00000000" w14:paraId="00000008">
      <w:pPr>
        <w:rPr>
          <w:color w:val="222222"/>
          <w:sz w:val="19"/>
          <w:szCs w:val="19"/>
        </w:rPr>
      </w:pPr>
      <w:r w:rsidDel="00000000" w:rsidR="00000000" w:rsidRPr="00000000">
        <w:rPr>
          <w:rtl w:val="0"/>
        </w:rPr>
      </w:r>
    </w:p>
    <w:p w:rsidR="00000000" w:rsidDel="00000000" w:rsidP="00000000" w:rsidRDefault="00000000" w:rsidRPr="00000000" w14:paraId="00000009">
      <w:pPr>
        <w:rPr>
          <w:b w:val="1"/>
          <w:color w:val="222222"/>
          <w:sz w:val="20"/>
          <w:szCs w:val="20"/>
        </w:rPr>
      </w:pPr>
      <w:r w:rsidDel="00000000" w:rsidR="00000000" w:rsidRPr="00000000">
        <w:rPr>
          <w:b w:val="1"/>
          <w:color w:val="222222"/>
          <w:sz w:val="20"/>
          <w:szCs w:val="20"/>
          <w:rtl w:val="0"/>
        </w:rPr>
        <w:t xml:space="preserve">Mission Statement:</w:t>
      </w:r>
    </w:p>
    <w:p w:rsidR="00000000" w:rsidDel="00000000" w:rsidP="00000000" w:rsidRDefault="00000000" w:rsidRPr="00000000" w14:paraId="0000000A">
      <w:pPr>
        <w:rPr>
          <w:sz w:val="20"/>
          <w:szCs w:val="20"/>
        </w:rPr>
      </w:pPr>
      <w:r w:rsidDel="00000000" w:rsidR="00000000" w:rsidRPr="00000000">
        <w:rPr>
          <w:sz w:val="20"/>
          <w:szCs w:val="20"/>
          <w:rtl w:val="0"/>
        </w:rPr>
        <w:t xml:space="preserve">Cleveland Neighborhood Association’s mission is to foster and cultivate a safe, diverse, and forward-thinking neighborhood by building relationships, inspiring community members and embracing local opportunity for the betterment of the lives of the residents of Cleveland Neighborhood.</w:t>
      </w:r>
    </w:p>
    <w:p w:rsidR="00000000" w:rsidDel="00000000" w:rsidP="00000000" w:rsidRDefault="00000000" w:rsidRPr="00000000" w14:paraId="0000000B">
      <w:pPr>
        <w:rPr>
          <w:b w:val="1"/>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rPr>
          <w:b w:val="1"/>
          <w:sz w:val="20"/>
          <w:szCs w:val="20"/>
        </w:rPr>
      </w:pPr>
      <w:r w:rsidDel="00000000" w:rsidR="00000000" w:rsidRPr="00000000">
        <w:rPr>
          <w:b w:val="1"/>
          <w:sz w:val="20"/>
          <w:szCs w:val="20"/>
          <w:rtl w:val="0"/>
        </w:rPr>
        <w:t xml:space="preserve">Meeting Codes of Conduct</w:t>
      </w:r>
    </w:p>
    <w:p w:rsidR="00000000" w:rsidDel="00000000" w:rsidP="00000000" w:rsidRDefault="00000000" w:rsidRPr="00000000" w14:paraId="0000000E">
      <w:pPr>
        <w:numPr>
          <w:ilvl w:val="0"/>
          <w:numId w:val="5"/>
        </w:numPr>
        <w:ind w:left="720" w:hanging="360"/>
        <w:rPr>
          <w:sz w:val="20"/>
          <w:szCs w:val="20"/>
        </w:rPr>
      </w:pPr>
      <w:r w:rsidDel="00000000" w:rsidR="00000000" w:rsidRPr="00000000">
        <w:rPr>
          <w:sz w:val="20"/>
          <w:szCs w:val="20"/>
          <w:rtl w:val="0"/>
        </w:rPr>
        <w:t xml:space="preserve">All members and guests must sign in and sign up if they would like to participate in meeting</w:t>
      </w:r>
    </w:p>
    <w:p w:rsidR="00000000" w:rsidDel="00000000" w:rsidP="00000000" w:rsidRDefault="00000000" w:rsidRPr="00000000" w14:paraId="0000000F">
      <w:pPr>
        <w:numPr>
          <w:ilvl w:val="0"/>
          <w:numId w:val="5"/>
        </w:numPr>
        <w:ind w:left="720" w:hanging="360"/>
        <w:rPr>
          <w:sz w:val="20"/>
          <w:szCs w:val="20"/>
        </w:rPr>
      </w:pPr>
      <w:r w:rsidDel="00000000" w:rsidR="00000000" w:rsidRPr="00000000">
        <w:rPr>
          <w:sz w:val="20"/>
          <w:szCs w:val="20"/>
          <w:rtl w:val="0"/>
        </w:rPr>
        <w:t xml:space="preserve">Please turn sound off on any electronic devices during board meetings</w:t>
      </w:r>
    </w:p>
    <w:p w:rsidR="00000000" w:rsidDel="00000000" w:rsidP="00000000" w:rsidRDefault="00000000" w:rsidRPr="00000000" w14:paraId="00000010">
      <w:pPr>
        <w:numPr>
          <w:ilvl w:val="0"/>
          <w:numId w:val="5"/>
        </w:numPr>
        <w:ind w:left="720" w:hanging="360"/>
        <w:rPr>
          <w:sz w:val="20"/>
          <w:szCs w:val="20"/>
        </w:rPr>
      </w:pPr>
      <w:r w:rsidDel="00000000" w:rsidR="00000000" w:rsidRPr="00000000">
        <w:rPr>
          <w:sz w:val="20"/>
          <w:szCs w:val="20"/>
          <w:rtl w:val="0"/>
        </w:rPr>
        <w:t xml:space="preserve">Guests may not speak unless permissible by board chair</w:t>
      </w:r>
    </w:p>
    <w:p w:rsidR="00000000" w:rsidDel="00000000" w:rsidP="00000000" w:rsidRDefault="00000000" w:rsidRPr="00000000" w14:paraId="00000011">
      <w:pPr>
        <w:numPr>
          <w:ilvl w:val="0"/>
          <w:numId w:val="5"/>
        </w:numPr>
        <w:ind w:left="720" w:hanging="360"/>
        <w:rPr>
          <w:sz w:val="20"/>
          <w:szCs w:val="20"/>
        </w:rPr>
      </w:pPr>
      <w:r w:rsidDel="00000000" w:rsidR="00000000" w:rsidRPr="00000000">
        <w:rPr>
          <w:sz w:val="20"/>
          <w:szCs w:val="20"/>
          <w:rtl w:val="0"/>
        </w:rPr>
        <w:t xml:space="preserve">Guests may not speak during any motions</w:t>
      </w:r>
    </w:p>
    <w:p w:rsidR="00000000" w:rsidDel="00000000" w:rsidP="00000000" w:rsidRDefault="00000000" w:rsidRPr="00000000" w14:paraId="00000012">
      <w:pPr>
        <w:numPr>
          <w:ilvl w:val="0"/>
          <w:numId w:val="5"/>
        </w:numPr>
        <w:ind w:left="720" w:hanging="360"/>
        <w:rPr>
          <w:sz w:val="20"/>
          <w:szCs w:val="20"/>
        </w:rPr>
      </w:pPr>
      <w:r w:rsidDel="00000000" w:rsidR="00000000" w:rsidRPr="00000000">
        <w:rPr>
          <w:sz w:val="20"/>
          <w:szCs w:val="20"/>
          <w:rtl w:val="0"/>
        </w:rPr>
        <w:t xml:space="preserve">We will stick to the schedule, if there is something that needs further discussion past the time allowed for that line item it must be tabled until the end of the meeting during announcements.</w:t>
      </w:r>
    </w:p>
    <w:p w:rsidR="00000000" w:rsidDel="00000000" w:rsidP="00000000" w:rsidRDefault="00000000" w:rsidRPr="00000000" w14:paraId="00000013">
      <w:pPr>
        <w:ind w:left="720" w:firstLine="0"/>
        <w:rPr>
          <w:sz w:val="20"/>
          <w:szCs w:val="20"/>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rPr>
          <w:b w:val="1"/>
          <w:sz w:val="20"/>
          <w:szCs w:val="20"/>
        </w:rPr>
      </w:pPr>
      <w:r w:rsidDel="00000000" w:rsidR="00000000" w:rsidRPr="00000000">
        <w:rPr>
          <w:b w:val="1"/>
          <w:sz w:val="20"/>
          <w:szCs w:val="20"/>
          <w:rtl w:val="0"/>
        </w:rPr>
        <w:t xml:space="preserve">Attendance: Meredith, Pat, JoAnne Tommy, Matthew, Kate, Wes, Danecha </w:t>
      </w:r>
    </w:p>
    <w:p w:rsidR="00000000" w:rsidDel="00000000" w:rsidP="00000000" w:rsidRDefault="00000000" w:rsidRPr="00000000" w14:paraId="00000016">
      <w:pPr>
        <w:rPr>
          <w:b w:val="1"/>
          <w:sz w:val="20"/>
          <w:szCs w:val="20"/>
        </w:rPr>
      </w:pPr>
      <w:r w:rsidDel="00000000" w:rsidR="00000000" w:rsidRPr="00000000">
        <w:rPr>
          <w:b w:val="1"/>
          <w:sz w:val="20"/>
          <w:szCs w:val="20"/>
          <w:rtl w:val="0"/>
        </w:rPr>
        <w:t xml:space="preserve">Members:</w:t>
      </w:r>
    </w:p>
    <w:p w:rsidR="00000000" w:rsidDel="00000000" w:rsidP="00000000" w:rsidRDefault="00000000" w:rsidRPr="00000000" w14:paraId="00000017">
      <w:pPr>
        <w:rPr>
          <w:b w:val="1"/>
          <w:sz w:val="20"/>
          <w:szCs w:val="20"/>
        </w:rPr>
      </w:pPr>
      <w:r w:rsidDel="00000000" w:rsidR="00000000" w:rsidRPr="00000000">
        <w:rPr>
          <w:b w:val="1"/>
          <w:sz w:val="20"/>
          <w:szCs w:val="20"/>
          <w:rtl w:val="0"/>
        </w:rPr>
        <w:t xml:space="preserve">Call to Order: 6:34pm</w:t>
      </w:r>
    </w:p>
    <w:p w:rsidR="00000000" w:rsidDel="00000000" w:rsidP="00000000" w:rsidRDefault="00000000" w:rsidRPr="00000000" w14:paraId="00000018">
      <w:pPr>
        <w:numPr>
          <w:ilvl w:val="0"/>
          <w:numId w:val="4"/>
        </w:numPr>
        <w:ind w:left="720" w:hanging="360"/>
        <w:rPr>
          <w:sz w:val="20"/>
          <w:szCs w:val="20"/>
        </w:rPr>
      </w:pPr>
      <w:r w:rsidDel="00000000" w:rsidR="00000000" w:rsidRPr="00000000">
        <w:rPr>
          <w:sz w:val="20"/>
          <w:szCs w:val="20"/>
          <w:rtl w:val="0"/>
        </w:rPr>
        <w:t xml:space="preserve">Guests:</w:t>
      </w:r>
      <w:r w:rsidDel="00000000" w:rsidR="00000000" w:rsidRPr="00000000">
        <w:rPr>
          <w:b w:val="1"/>
          <w:sz w:val="20"/>
          <w:szCs w:val="20"/>
          <w:rtl w:val="0"/>
        </w:rPr>
        <w:t xml:space="preserve"> Robert Thompson, Steven Gallagher, Stacy Sorenson</w:t>
      </w:r>
    </w:p>
    <w:p w:rsidR="00000000" w:rsidDel="00000000" w:rsidP="00000000" w:rsidRDefault="00000000" w:rsidRPr="00000000" w14:paraId="00000019">
      <w:pPr>
        <w:numPr>
          <w:ilvl w:val="0"/>
          <w:numId w:val="4"/>
        </w:numPr>
        <w:ind w:left="720" w:hanging="360"/>
        <w:rPr>
          <w:sz w:val="20"/>
          <w:szCs w:val="20"/>
        </w:rPr>
      </w:pPr>
      <w:r w:rsidDel="00000000" w:rsidR="00000000" w:rsidRPr="00000000">
        <w:rPr>
          <w:sz w:val="20"/>
          <w:szCs w:val="20"/>
          <w:rtl w:val="0"/>
        </w:rPr>
        <w:t xml:space="preserve">Excused Absences: </w:t>
      </w:r>
    </w:p>
    <w:p w:rsidR="00000000" w:rsidDel="00000000" w:rsidP="00000000" w:rsidRDefault="00000000" w:rsidRPr="00000000" w14:paraId="0000001A">
      <w:pPr>
        <w:numPr>
          <w:ilvl w:val="0"/>
          <w:numId w:val="4"/>
        </w:numPr>
        <w:ind w:left="720" w:hanging="360"/>
        <w:rPr>
          <w:sz w:val="20"/>
          <w:szCs w:val="20"/>
        </w:rPr>
      </w:pPr>
      <w:r w:rsidDel="00000000" w:rsidR="00000000" w:rsidRPr="00000000">
        <w:rPr>
          <w:sz w:val="20"/>
          <w:szCs w:val="20"/>
          <w:rtl w:val="0"/>
        </w:rPr>
        <w:t xml:space="preserve">Unexcused Absences: Cynthia, Brenda</w:t>
      </w:r>
    </w:p>
    <w:p w:rsidR="00000000" w:rsidDel="00000000" w:rsidP="00000000" w:rsidRDefault="00000000" w:rsidRPr="00000000" w14:paraId="0000001B">
      <w:pPr>
        <w:ind w:left="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1C">
      <w:pPr>
        <w:rPr>
          <w:sz w:val="20"/>
          <w:szCs w:val="20"/>
        </w:rPr>
      </w:pPr>
      <w:r w:rsidDel="00000000" w:rsidR="00000000" w:rsidRPr="00000000">
        <w:rPr>
          <w:b w:val="1"/>
          <w:sz w:val="20"/>
          <w:szCs w:val="20"/>
          <w:rtl w:val="0"/>
        </w:rPr>
        <w:t xml:space="preserve">Agenda</w:t>
        <w:tab/>
        <w:tab/>
        <w:tab/>
        <w:tab/>
      </w:r>
      <w:r w:rsidDel="00000000" w:rsidR="00000000" w:rsidRPr="00000000">
        <w:rPr>
          <w:sz w:val="20"/>
          <w:szCs w:val="20"/>
          <w:rtl w:val="0"/>
        </w:rPr>
        <w:tab/>
        <w:tab/>
        <w:tab/>
        <w:t xml:space="preserve">             </w:t>
      </w:r>
    </w:p>
    <w:p w:rsidR="00000000" w:rsidDel="00000000" w:rsidP="00000000" w:rsidRDefault="00000000" w:rsidRPr="00000000" w14:paraId="0000001D">
      <w:pPr>
        <w:numPr>
          <w:ilvl w:val="0"/>
          <w:numId w:val="3"/>
        </w:numPr>
        <w:ind w:left="720" w:hanging="360"/>
        <w:rPr>
          <w:sz w:val="20"/>
          <w:szCs w:val="20"/>
        </w:rPr>
      </w:pPr>
      <w:r w:rsidDel="00000000" w:rsidR="00000000" w:rsidRPr="00000000">
        <w:rPr>
          <w:sz w:val="20"/>
          <w:szCs w:val="20"/>
          <w:rtl w:val="0"/>
        </w:rPr>
        <w:t xml:space="preserve">Approval of April minutes</w:t>
        <w:tab/>
        <w:tab/>
        <w:tab/>
        <w:t xml:space="preserve">6:30pm</w:t>
      </w:r>
    </w:p>
    <w:p w:rsidR="00000000" w:rsidDel="00000000" w:rsidP="00000000" w:rsidRDefault="00000000" w:rsidRPr="00000000" w14:paraId="0000001E">
      <w:pPr>
        <w:numPr>
          <w:ilvl w:val="0"/>
          <w:numId w:val="3"/>
        </w:numPr>
        <w:ind w:left="720" w:hanging="360"/>
        <w:rPr>
          <w:sz w:val="20"/>
          <w:szCs w:val="20"/>
          <w:u w:val="none"/>
        </w:rPr>
      </w:pPr>
      <w:r w:rsidDel="00000000" w:rsidR="00000000" w:rsidRPr="00000000">
        <w:rPr>
          <w:sz w:val="20"/>
          <w:szCs w:val="20"/>
          <w:rtl w:val="0"/>
        </w:rPr>
        <w:t xml:space="preserve">Treasurer Report</w:t>
        <w:tab/>
        <w:tab/>
        <w:tab/>
        <w:tab/>
        <w:t xml:space="preserve">6:40pm</w:t>
      </w:r>
    </w:p>
    <w:p w:rsidR="00000000" w:rsidDel="00000000" w:rsidP="00000000" w:rsidRDefault="00000000" w:rsidRPr="00000000" w14:paraId="0000001F">
      <w:pPr>
        <w:numPr>
          <w:ilvl w:val="0"/>
          <w:numId w:val="3"/>
        </w:numPr>
        <w:ind w:left="720" w:hanging="360"/>
        <w:rPr>
          <w:sz w:val="20"/>
          <w:szCs w:val="20"/>
        </w:rPr>
      </w:pPr>
      <w:r w:rsidDel="00000000" w:rsidR="00000000" w:rsidRPr="00000000">
        <w:rPr>
          <w:sz w:val="20"/>
          <w:szCs w:val="20"/>
          <w:rtl w:val="0"/>
        </w:rPr>
        <w:t xml:space="preserve">CNA Office Report</w:t>
        <w:tab/>
        <w:tab/>
        <w:tab/>
        <w:tab/>
        <w:t xml:space="preserve">6:45pm</w:t>
      </w:r>
    </w:p>
    <w:p w:rsidR="00000000" w:rsidDel="00000000" w:rsidP="00000000" w:rsidRDefault="00000000" w:rsidRPr="00000000" w14:paraId="00000020">
      <w:pPr>
        <w:ind w:left="720" w:firstLine="0"/>
        <w:rPr>
          <w:b w:val="1"/>
          <w:sz w:val="20"/>
          <w:szCs w:val="20"/>
        </w:rPr>
      </w:pPr>
      <w:r w:rsidDel="00000000" w:rsidR="00000000" w:rsidRPr="00000000">
        <w:rPr>
          <w:sz w:val="20"/>
          <w:szCs w:val="20"/>
          <w:rtl w:val="0"/>
        </w:rPr>
        <w:tab/>
      </w: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b w:val="1"/>
          <w:sz w:val="20"/>
          <w:szCs w:val="20"/>
          <w:rtl w:val="0"/>
        </w:rPr>
        <w:t xml:space="preserve">Committees and Executive Report</w:t>
      </w:r>
      <w:r w:rsidDel="00000000" w:rsidR="00000000" w:rsidRPr="00000000">
        <w:rPr>
          <w:sz w:val="20"/>
          <w:szCs w:val="20"/>
          <w:rtl w:val="0"/>
        </w:rPr>
        <w:tab/>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numPr>
          <w:ilvl w:val="0"/>
          <w:numId w:val="2"/>
        </w:numPr>
        <w:ind w:left="720" w:hanging="360"/>
        <w:rPr>
          <w:sz w:val="20"/>
          <w:szCs w:val="20"/>
        </w:rPr>
      </w:pPr>
      <w:r w:rsidDel="00000000" w:rsidR="00000000" w:rsidRPr="00000000">
        <w:rPr>
          <w:sz w:val="20"/>
          <w:szCs w:val="20"/>
          <w:rtl w:val="0"/>
        </w:rPr>
        <w:t xml:space="preserve">Community Safety Committee Report</w:t>
        <w:tab/>
        <w:tab/>
        <w:t xml:space="preserve">7:00pm</w:t>
      </w:r>
    </w:p>
    <w:p w:rsidR="00000000" w:rsidDel="00000000" w:rsidP="00000000" w:rsidRDefault="00000000" w:rsidRPr="00000000" w14:paraId="00000024">
      <w:pPr>
        <w:numPr>
          <w:ilvl w:val="0"/>
          <w:numId w:val="2"/>
        </w:numPr>
        <w:ind w:left="720" w:hanging="360"/>
        <w:rPr>
          <w:sz w:val="20"/>
          <w:szCs w:val="20"/>
        </w:rPr>
      </w:pPr>
      <w:r w:rsidDel="00000000" w:rsidR="00000000" w:rsidRPr="00000000">
        <w:rPr>
          <w:sz w:val="20"/>
          <w:szCs w:val="20"/>
          <w:rtl w:val="0"/>
        </w:rPr>
        <w:t xml:space="preserve">Live On The Drive Committee Report</w:t>
        <w:tab/>
        <w:tab/>
        <w:t xml:space="preserve">7:05pm</w:t>
      </w:r>
    </w:p>
    <w:p w:rsidR="00000000" w:rsidDel="00000000" w:rsidP="00000000" w:rsidRDefault="00000000" w:rsidRPr="00000000" w14:paraId="00000025">
      <w:pPr>
        <w:numPr>
          <w:ilvl w:val="0"/>
          <w:numId w:val="2"/>
        </w:numPr>
        <w:ind w:left="720" w:hanging="360"/>
        <w:rPr>
          <w:sz w:val="20"/>
          <w:szCs w:val="20"/>
        </w:rPr>
      </w:pPr>
      <w:r w:rsidDel="00000000" w:rsidR="00000000" w:rsidRPr="00000000">
        <w:rPr>
          <w:sz w:val="20"/>
          <w:szCs w:val="20"/>
          <w:rtl w:val="0"/>
        </w:rPr>
        <w:t xml:space="preserve">Green Committee Report </w:t>
        <w:tab/>
        <w:tab/>
        <w:tab/>
        <w:t xml:space="preserve">7:10pm</w:t>
      </w:r>
    </w:p>
    <w:p w:rsidR="00000000" w:rsidDel="00000000" w:rsidP="00000000" w:rsidRDefault="00000000" w:rsidRPr="00000000" w14:paraId="00000026">
      <w:pPr>
        <w:numPr>
          <w:ilvl w:val="0"/>
          <w:numId w:val="2"/>
        </w:numPr>
        <w:ind w:left="720" w:hanging="360"/>
        <w:rPr>
          <w:sz w:val="20"/>
          <w:szCs w:val="20"/>
        </w:rPr>
      </w:pPr>
      <w:r w:rsidDel="00000000" w:rsidR="00000000" w:rsidRPr="00000000">
        <w:rPr>
          <w:sz w:val="20"/>
          <w:szCs w:val="20"/>
          <w:rtl w:val="0"/>
        </w:rPr>
        <w:t xml:space="preserve">Youth Committee Report</w:t>
        <w:tab/>
        <w:tab/>
        <w:tab/>
        <w:t xml:space="preserve">7:20pm</w:t>
      </w:r>
    </w:p>
    <w:p w:rsidR="00000000" w:rsidDel="00000000" w:rsidP="00000000" w:rsidRDefault="00000000" w:rsidRPr="00000000" w14:paraId="00000027">
      <w:pPr>
        <w:numPr>
          <w:ilvl w:val="0"/>
          <w:numId w:val="2"/>
        </w:numPr>
        <w:ind w:left="720" w:hanging="360"/>
        <w:rPr>
          <w:sz w:val="20"/>
          <w:szCs w:val="20"/>
        </w:rPr>
      </w:pPr>
      <w:r w:rsidDel="00000000" w:rsidR="00000000" w:rsidRPr="00000000">
        <w:rPr>
          <w:sz w:val="20"/>
          <w:szCs w:val="20"/>
          <w:rtl w:val="0"/>
        </w:rPr>
        <w:t xml:space="preserve">Senior &amp; Community Development Report</w:t>
        <w:tab/>
        <w:t xml:space="preserve">7:40pm</w:t>
      </w:r>
    </w:p>
    <w:p w:rsidR="00000000" w:rsidDel="00000000" w:rsidP="00000000" w:rsidRDefault="00000000" w:rsidRPr="00000000" w14:paraId="00000028">
      <w:pPr>
        <w:numPr>
          <w:ilvl w:val="0"/>
          <w:numId w:val="1"/>
        </w:numPr>
        <w:ind w:left="720" w:hanging="360"/>
        <w:rPr>
          <w:sz w:val="20"/>
          <w:szCs w:val="20"/>
        </w:rPr>
      </w:pPr>
      <w:r w:rsidDel="00000000" w:rsidR="00000000" w:rsidRPr="00000000">
        <w:rPr>
          <w:sz w:val="20"/>
          <w:szCs w:val="20"/>
          <w:rtl w:val="0"/>
        </w:rPr>
        <w:t xml:space="preserve">Guest Speakers- (2 minutes each)</w:t>
        <w:tab/>
        <w:t xml:space="preserve">             6:40pm</w:t>
      </w:r>
    </w:p>
    <w:p w:rsidR="00000000" w:rsidDel="00000000" w:rsidP="00000000" w:rsidRDefault="00000000" w:rsidRPr="00000000" w14:paraId="00000029">
      <w:pPr>
        <w:numPr>
          <w:ilvl w:val="0"/>
          <w:numId w:val="1"/>
        </w:numPr>
        <w:ind w:left="720" w:hanging="360"/>
        <w:rPr>
          <w:sz w:val="20"/>
          <w:szCs w:val="20"/>
        </w:rPr>
      </w:pPr>
      <w:r w:rsidDel="00000000" w:rsidR="00000000" w:rsidRPr="00000000">
        <w:rPr>
          <w:sz w:val="20"/>
          <w:szCs w:val="20"/>
          <w:rtl w:val="0"/>
        </w:rPr>
        <w:t xml:space="preserve">Adjourn</w:t>
        <w:tab/>
        <w:tab/>
        <w:tab/>
        <w:tab/>
        <w:tab/>
        <w:t xml:space="preserve">             8:00pm</w:t>
        <w:tab/>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rPr>
          <w:b w:val="1"/>
          <w:sz w:val="24"/>
          <w:szCs w:val="24"/>
        </w:rPr>
      </w:pPr>
      <w:r w:rsidDel="00000000" w:rsidR="00000000" w:rsidRPr="00000000">
        <w:rPr>
          <w:b w:val="1"/>
          <w:sz w:val="24"/>
          <w:szCs w:val="24"/>
          <w:rtl w:val="0"/>
        </w:rPr>
        <w:t xml:space="preserve">Motions</w:t>
      </w:r>
    </w:p>
    <w:p w:rsidR="00000000" w:rsidDel="00000000" w:rsidP="00000000" w:rsidRDefault="00000000" w:rsidRPr="00000000" w14:paraId="0000002C">
      <w:pPr>
        <w:rPr>
          <w:b w:val="1"/>
          <w:sz w:val="24"/>
          <w:szCs w:val="24"/>
        </w:rPr>
      </w:pPr>
      <w:r w:rsidDel="00000000" w:rsidR="00000000" w:rsidRPr="00000000">
        <w:rPr>
          <w:rtl w:val="0"/>
        </w:rPr>
      </w:r>
    </w:p>
    <w:p w:rsidR="00000000" w:rsidDel="00000000" w:rsidP="00000000" w:rsidRDefault="00000000" w:rsidRPr="00000000" w14:paraId="0000002D">
      <w:pPr>
        <w:rPr>
          <w:b w:val="1"/>
          <w:sz w:val="20"/>
          <w:szCs w:val="20"/>
        </w:rPr>
      </w:pPr>
      <w:r w:rsidDel="00000000" w:rsidR="00000000" w:rsidRPr="00000000">
        <w:rPr>
          <w:b w:val="1"/>
          <w:sz w:val="20"/>
          <w:szCs w:val="20"/>
          <w:rtl w:val="0"/>
        </w:rPr>
        <w:t xml:space="preserve">May Agenda Approval</w:t>
      </w:r>
    </w:p>
    <w:tbl>
      <w:tblPr>
        <w:tblStyle w:val="Table1"/>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05"/>
        <w:gridCol w:w="1575"/>
        <w:gridCol w:w="4380"/>
        <w:tblGridChange w:id="0">
          <w:tblGrid>
            <w:gridCol w:w="2805"/>
            <w:gridCol w:w="1575"/>
            <w:gridCol w:w="4380"/>
          </w:tblGrid>
        </w:tblGridChange>
      </w:tblGrid>
      <w:tr>
        <w:trPr>
          <w:trHeight w:val="56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2E">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tcMar>
              <w:top w:w="100.0" w:type="dxa"/>
              <w:left w:w="120.0" w:type="dxa"/>
              <w:bottom w:w="100.0" w:type="dxa"/>
              <w:right w:w="120.0" w:type="dxa"/>
            </w:tcMar>
            <w:vAlign w:val="top"/>
          </w:tcPr>
          <w:p w:rsidR="00000000" w:rsidDel="00000000" w:rsidP="00000000" w:rsidRDefault="00000000" w:rsidRPr="00000000" w14:paraId="0000002F">
            <w:pPr>
              <w:rPr/>
            </w:pPr>
            <w:r w:rsidDel="00000000" w:rsidR="00000000" w:rsidRPr="00000000">
              <w:rPr>
                <w:rtl w:val="0"/>
              </w:rPr>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31">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32">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33">
            <w:pPr>
              <w:rPr>
                <w:b w:val="1"/>
                <w:sz w:val="14"/>
                <w:szCs w:val="14"/>
              </w:rPr>
            </w:pPr>
            <w:r w:rsidDel="00000000" w:rsidR="00000000" w:rsidRPr="00000000">
              <w:rPr>
                <w:b w:val="1"/>
                <w:sz w:val="14"/>
                <w:szCs w:val="14"/>
                <w:rtl w:val="0"/>
              </w:rPr>
              <w:t xml:space="preserve">MOTION SECONDED BY:</w:t>
            </w:r>
          </w:p>
        </w:tc>
      </w:tr>
      <w:tr>
        <w:trPr>
          <w:trHeight w:val="56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34">
            <w:pPr>
              <w:rPr>
                <w:sz w:val="16"/>
                <w:szCs w:val="16"/>
              </w:rPr>
            </w:pPr>
            <w:r w:rsidDel="00000000" w:rsidR="00000000" w:rsidRPr="00000000">
              <w:rPr>
                <w:sz w:val="16"/>
                <w:szCs w:val="16"/>
                <w:rtl w:val="0"/>
              </w:rPr>
              <w:t xml:space="preserve">Motion to approve minutes from May</w:t>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35">
            <w:pPr>
              <w:rPr>
                <w:sz w:val="16"/>
                <w:szCs w:val="16"/>
              </w:rPr>
            </w:pPr>
            <w:r w:rsidDel="00000000" w:rsidR="00000000" w:rsidRPr="00000000">
              <w:rPr>
                <w:sz w:val="16"/>
                <w:szCs w:val="16"/>
                <w:rtl w:val="0"/>
              </w:rPr>
              <w:t xml:space="preserve">Matthew</w:t>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36">
            <w:pPr>
              <w:rPr>
                <w:sz w:val="16"/>
                <w:szCs w:val="16"/>
              </w:rPr>
            </w:pPr>
            <w:r w:rsidDel="00000000" w:rsidR="00000000" w:rsidRPr="00000000">
              <w:rPr>
                <w:sz w:val="16"/>
                <w:szCs w:val="16"/>
                <w:rtl w:val="0"/>
              </w:rPr>
              <w:t xml:space="preserve">Tommy</w:t>
            </w:r>
          </w:p>
        </w:tc>
      </w:tr>
    </w:tbl>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2"/>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285"/>
        <w:gridCol w:w="6660"/>
        <w:tblGridChange w:id="0">
          <w:tblGrid>
            <w:gridCol w:w="1815"/>
            <w:gridCol w:w="285"/>
            <w:gridCol w:w="6660"/>
          </w:tblGrid>
        </w:tblGridChange>
      </w:tblGrid>
      <w:tr>
        <w:trPr>
          <w:trHeight w:val="56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38">
            <w:pPr>
              <w:rPr>
                <w:sz w:val="16"/>
                <w:szCs w:val="16"/>
              </w:rPr>
            </w:pPr>
            <w:r w:rsidDel="00000000" w:rsidR="00000000" w:rsidRPr="00000000">
              <w:rPr>
                <w:sz w:val="16"/>
                <w:szCs w:val="16"/>
                <w:rtl w:val="0"/>
              </w:rPr>
              <w:t xml:space="preserve">Nays or Abstentions?</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39">
            <w:pPr>
              <w:widowControl w:val="0"/>
              <w:rPr>
                <w:sz w:val="16"/>
                <w:szCs w:val="16"/>
              </w:rPr>
            </w:pPr>
            <w:r w:rsidDel="00000000" w:rsidR="00000000" w:rsidRPr="00000000">
              <w:rPr>
                <w:sz w:val="16"/>
                <w:szCs w:val="16"/>
                <w:rtl w:val="0"/>
              </w:rPr>
              <w:t xml:space="preserve">None</w:t>
            </w:r>
          </w:p>
        </w:tc>
      </w:tr>
    </w:tbl>
    <w:p w:rsidR="00000000" w:rsidDel="00000000" w:rsidP="00000000" w:rsidRDefault="00000000" w:rsidRPr="00000000" w14:paraId="0000003B">
      <w:pPr>
        <w:ind w:left="79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tbl>
      <w:tblPr>
        <w:tblStyle w:val="Table3"/>
        <w:tblW w:w="880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60"/>
        <w:gridCol w:w="2895"/>
        <w:gridCol w:w="3150"/>
        <w:tblGridChange w:id="0">
          <w:tblGrid>
            <w:gridCol w:w="2760"/>
            <w:gridCol w:w="2895"/>
            <w:gridCol w:w="3150"/>
          </w:tblGrid>
        </w:tblGridChange>
      </w:tblGrid>
      <w:tr>
        <w:trPr>
          <w:trHeight w:val="66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3D">
            <w:pPr>
              <w:rPr/>
            </w:pPr>
            <w:r w:rsidDel="00000000" w:rsidR="00000000" w:rsidRPr="00000000">
              <w:rPr>
                <w:rtl w:val="0"/>
              </w:rPr>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3E">
            <w:pPr>
              <w:rPr>
                <w:sz w:val="16"/>
                <w:szCs w:val="16"/>
              </w:rPr>
            </w:pPr>
            <w:r w:rsidDel="00000000" w:rsidR="00000000" w:rsidRPr="00000000">
              <w:rPr>
                <w:rtl w:val="0"/>
              </w:rPr>
            </w:r>
          </w:p>
        </w:tc>
      </w:tr>
    </w:tbl>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rPr>
          <w:b w:val="1"/>
          <w:sz w:val="20"/>
          <w:szCs w:val="20"/>
        </w:rPr>
      </w:pPr>
      <w:r w:rsidDel="00000000" w:rsidR="00000000" w:rsidRPr="00000000">
        <w:rPr>
          <w:b w:val="1"/>
          <w:sz w:val="20"/>
          <w:szCs w:val="20"/>
          <w:rtl w:val="0"/>
        </w:rPr>
        <w:t xml:space="preserve">April </w:t>
      </w:r>
      <w:r w:rsidDel="00000000" w:rsidR="00000000" w:rsidRPr="00000000">
        <w:rPr>
          <w:b w:val="1"/>
          <w:sz w:val="20"/>
          <w:szCs w:val="20"/>
          <w:rtl w:val="0"/>
        </w:rPr>
        <w:t xml:space="preserve">Finances</w:t>
      </w:r>
    </w:p>
    <w:tbl>
      <w:tblPr>
        <w:tblStyle w:val="Table4"/>
        <w:tblW w:w="8805.0" w:type="dxa"/>
        <w:jc w:val="left"/>
        <w:tblInd w:w="120.0" w:type="pct"/>
        <w:tblLayout w:type="fixed"/>
        <w:tblLook w:val="0600"/>
      </w:tblPr>
      <w:tblGrid>
        <w:gridCol w:w="2850"/>
        <w:gridCol w:w="1830"/>
        <w:gridCol w:w="4125"/>
        <w:tblGridChange w:id="0">
          <w:tblGrid>
            <w:gridCol w:w="2850"/>
            <w:gridCol w:w="1830"/>
            <w:gridCol w:w="4125"/>
          </w:tblGrid>
        </w:tblGridChange>
      </w:tblGrid>
      <w:tr>
        <w:trPr>
          <w:trHeight w:val="560" w:hRule="atLeast"/>
        </w:trPr>
        <w:tc>
          <w:tcPr>
            <w:tcBorders>
              <w:top w:color="000000" w:space="0" w:sz="0" w:val="nil"/>
              <w:left w:color="666666" w:space="0" w:sz="8" w:val="single"/>
              <w:bottom w:color="666666" w:space="0" w:sz="8" w:val="single"/>
              <w:right w:color="666666"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42">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666666" w:space="0" w:sz="8" w:val="single"/>
              <w:right w:color="666666"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43">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666666" w:space="0" w:sz="8" w:val="single"/>
              <w:right w:color="666666"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44">
            <w:pPr>
              <w:rPr>
                <w:b w:val="1"/>
                <w:sz w:val="14"/>
                <w:szCs w:val="14"/>
              </w:rPr>
            </w:pPr>
            <w:r w:rsidDel="00000000" w:rsidR="00000000" w:rsidRPr="00000000">
              <w:rPr>
                <w:b w:val="1"/>
                <w:sz w:val="14"/>
                <w:szCs w:val="14"/>
                <w:rtl w:val="0"/>
              </w:rPr>
              <w:t xml:space="preserve">MOTION SECONDED BY:</w:t>
            </w:r>
          </w:p>
        </w:tc>
      </w:tr>
      <w:tr>
        <w:trPr>
          <w:trHeight w:val="720" w:hRule="atLeast"/>
        </w:trPr>
        <w:tc>
          <w:tcPr>
            <w:tcBorders>
              <w:top w:color="000000" w:space="0" w:sz="0" w:val="nil"/>
              <w:left w:color="666666" w:space="0" w:sz="8" w:val="single"/>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5">
            <w:pPr>
              <w:rPr>
                <w:sz w:val="16"/>
                <w:szCs w:val="16"/>
              </w:rPr>
            </w:pPr>
            <w:r w:rsidDel="00000000" w:rsidR="00000000" w:rsidRPr="00000000">
              <w:rPr>
                <w:sz w:val="16"/>
                <w:szCs w:val="16"/>
                <w:rtl w:val="0"/>
              </w:rPr>
              <w:t xml:space="preserve">Matthew Moves to table April Finance review until June</w:t>
            </w:r>
          </w:p>
        </w:tc>
        <w:tc>
          <w:tcPr>
            <w:tcBorders>
              <w:top w:color="000000" w:space="0" w:sz="0" w:val="nil"/>
              <w:left w:color="000000" w:space="0" w:sz="0" w:val="nil"/>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6">
            <w:pPr>
              <w:rPr>
                <w:sz w:val="16"/>
                <w:szCs w:val="16"/>
              </w:rPr>
            </w:pPr>
            <w:r w:rsidDel="00000000" w:rsidR="00000000" w:rsidRPr="00000000">
              <w:rPr>
                <w:sz w:val="16"/>
                <w:szCs w:val="16"/>
                <w:rtl w:val="0"/>
              </w:rPr>
              <w:t xml:space="preserve">Matthew</w:t>
            </w:r>
          </w:p>
        </w:tc>
        <w:tc>
          <w:tcPr>
            <w:tcBorders>
              <w:top w:color="000000" w:space="0" w:sz="0" w:val="nil"/>
              <w:left w:color="000000" w:space="0" w:sz="0" w:val="nil"/>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7">
            <w:pPr>
              <w:rPr>
                <w:sz w:val="16"/>
                <w:szCs w:val="16"/>
              </w:rPr>
            </w:pPr>
            <w:r w:rsidDel="00000000" w:rsidR="00000000" w:rsidRPr="00000000">
              <w:rPr>
                <w:sz w:val="16"/>
                <w:szCs w:val="16"/>
                <w:rtl w:val="0"/>
              </w:rPr>
              <w:t xml:space="preserve">Kate</w:t>
            </w:r>
          </w:p>
        </w:tc>
      </w:tr>
    </w:tbl>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5"/>
        <w:tblW w:w="9359.999999999998"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29.6296296296296"/>
        <w:gridCol w:w="3765.1851851851848"/>
        <w:gridCol w:w="3765.1851851851848"/>
        <w:tblGridChange w:id="0">
          <w:tblGrid>
            <w:gridCol w:w="1829.6296296296296"/>
            <w:gridCol w:w="3765.1851851851848"/>
            <w:gridCol w:w="3765.1851851851848"/>
          </w:tblGrid>
        </w:tblGridChange>
      </w:tblGrid>
      <w:tr>
        <w:trPr>
          <w:trHeight w:val="56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9">
            <w:pPr>
              <w:rPr>
                <w:sz w:val="16"/>
                <w:szCs w:val="16"/>
              </w:rPr>
            </w:pPr>
            <w:r w:rsidDel="00000000" w:rsidR="00000000" w:rsidRPr="00000000">
              <w:rPr>
                <w:sz w:val="16"/>
                <w:szCs w:val="16"/>
                <w:rtl w:val="0"/>
              </w:rPr>
              <w:t xml:space="preserve">nays or abstentions?</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A">
            <w:pPr>
              <w:widowControl w:val="0"/>
              <w:rPr>
                <w:sz w:val="16"/>
                <w:szCs w:val="16"/>
              </w:rPr>
            </w:pPr>
            <w:r w:rsidDel="00000000" w:rsidR="00000000" w:rsidRPr="00000000">
              <w:rPr>
                <w:sz w:val="16"/>
                <w:szCs w:val="16"/>
                <w:rtl w:val="0"/>
              </w:rPr>
              <w:t xml:space="preserve">None</w:t>
            </w:r>
          </w:p>
        </w:tc>
      </w:tr>
      <w:tr>
        <w:trPr>
          <w:trHeight w:val="56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C">
            <w:pPr>
              <w:rPr>
                <w:sz w:val="16"/>
                <w:szCs w:val="16"/>
              </w:rPr>
            </w:pPr>
            <w:r w:rsidDel="00000000" w:rsidR="00000000" w:rsidRPr="00000000">
              <w:rPr>
                <w:rtl w:val="0"/>
              </w:rPr>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D">
            <w:pPr>
              <w:widowControl w:val="0"/>
              <w:rPr>
                <w:sz w:val="16"/>
                <w:szCs w:val="16"/>
              </w:rPr>
            </w:pPr>
            <w:r w:rsidDel="00000000" w:rsidR="00000000" w:rsidRPr="00000000">
              <w:rPr>
                <w:rtl w:val="0"/>
              </w:rPr>
            </w:r>
          </w:p>
        </w:tc>
      </w:tr>
    </w:tbl>
    <w:p w:rsidR="00000000" w:rsidDel="00000000" w:rsidP="00000000" w:rsidRDefault="00000000" w:rsidRPr="00000000" w14:paraId="0000004F">
      <w:pPr>
        <w:rPr>
          <w:b w:val="1"/>
          <w:sz w:val="20"/>
          <w:szCs w:val="20"/>
        </w:rPr>
      </w:pPr>
      <w:r w:rsidDel="00000000" w:rsidR="00000000" w:rsidRPr="00000000">
        <w:rPr>
          <w:rtl w:val="0"/>
        </w:rPr>
      </w:r>
    </w:p>
    <w:p w:rsidR="00000000" w:rsidDel="00000000" w:rsidP="00000000" w:rsidRDefault="00000000" w:rsidRPr="00000000" w14:paraId="00000050">
      <w:pPr>
        <w:rPr>
          <w:b w:val="1"/>
          <w:sz w:val="20"/>
          <w:szCs w:val="20"/>
        </w:rPr>
      </w:pPr>
      <w:r w:rsidDel="00000000" w:rsidR="00000000" w:rsidRPr="00000000">
        <w:rPr>
          <w:b w:val="1"/>
          <w:sz w:val="20"/>
          <w:szCs w:val="20"/>
          <w:rtl w:val="0"/>
        </w:rPr>
        <w:t xml:space="preserve">Office Report</w:t>
      </w:r>
    </w:p>
    <w:tbl>
      <w:tblPr>
        <w:tblStyle w:val="Table6"/>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2790"/>
        <w:gridCol w:w="4260"/>
        <w:tblGridChange w:id="0">
          <w:tblGrid>
            <w:gridCol w:w="1710"/>
            <w:gridCol w:w="2790"/>
            <w:gridCol w:w="4260"/>
          </w:tblGrid>
        </w:tblGridChange>
      </w:tblGrid>
      <w:tr>
        <w:trPr>
          <w:trHeight w:val="76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51">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2">
            <w:pPr>
              <w:rPr>
                <w:sz w:val="16"/>
                <w:szCs w:val="16"/>
              </w:rPr>
            </w:pPr>
            <w:r w:rsidDel="00000000" w:rsidR="00000000" w:rsidRPr="00000000">
              <w:rPr>
                <w:sz w:val="16"/>
                <w:szCs w:val="16"/>
                <w:rtl w:val="0"/>
              </w:rPr>
              <w:t xml:space="preserve">Discussion around finances- $20,000 to loans</w:t>
            </w:r>
          </w:p>
          <w:p w:rsidR="00000000" w:rsidDel="00000000" w:rsidP="00000000" w:rsidRDefault="00000000" w:rsidRPr="00000000" w14:paraId="00000053">
            <w:pPr>
              <w:spacing w:after="120" w:lineRule="auto"/>
              <w:rPr>
                <w:sz w:val="16"/>
                <w:szCs w:val="16"/>
              </w:rPr>
            </w:pPr>
            <w:r w:rsidDel="00000000" w:rsidR="00000000" w:rsidRPr="00000000">
              <w:rPr>
                <w:sz w:val="16"/>
                <w:szCs w:val="16"/>
                <w:rtl w:val="0"/>
              </w:rPr>
              <w:t xml:space="preserve">$3000 to Cleveland Cares</w:t>
            </w:r>
          </w:p>
          <w:p w:rsidR="00000000" w:rsidDel="00000000" w:rsidP="00000000" w:rsidRDefault="00000000" w:rsidRPr="00000000" w14:paraId="00000054">
            <w:pPr>
              <w:spacing w:after="120" w:lineRule="auto"/>
              <w:rPr>
                <w:sz w:val="16"/>
                <w:szCs w:val="16"/>
              </w:rPr>
            </w:pPr>
            <w:r w:rsidDel="00000000" w:rsidR="00000000" w:rsidRPr="00000000">
              <w:rPr>
                <w:sz w:val="16"/>
                <w:szCs w:val="16"/>
                <w:rtl w:val="0"/>
              </w:rPr>
              <w:t xml:space="preserve">$2000 to Neighborhood COVID Response Fund (Black Nurses Rock)</w:t>
            </w:r>
          </w:p>
          <w:p w:rsidR="00000000" w:rsidDel="00000000" w:rsidP="00000000" w:rsidRDefault="00000000" w:rsidRPr="00000000" w14:paraId="00000055">
            <w:pPr>
              <w:rPr>
                <w:sz w:val="16"/>
                <w:szCs w:val="16"/>
              </w:rPr>
            </w:pPr>
            <w:r w:rsidDel="00000000" w:rsidR="00000000" w:rsidRPr="00000000">
              <w:rPr>
                <w:rtl w:val="0"/>
              </w:rPr>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57">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58">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59">
            <w:pPr>
              <w:rPr>
                <w:b w:val="1"/>
                <w:sz w:val="14"/>
                <w:szCs w:val="14"/>
              </w:rPr>
            </w:pPr>
            <w:r w:rsidDel="00000000" w:rsidR="00000000" w:rsidRPr="00000000">
              <w:rPr>
                <w:b w:val="1"/>
                <w:sz w:val="14"/>
                <w:szCs w:val="14"/>
                <w:rtl w:val="0"/>
              </w:rPr>
              <w:t xml:space="preserve">MOTION Seconded by:</w:t>
            </w:r>
          </w:p>
        </w:tc>
      </w:tr>
      <w:tr>
        <w:trPr>
          <w:trHeight w:val="56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A">
            <w:pPr>
              <w:spacing w:after="120" w:lineRule="auto"/>
              <w:rPr>
                <w:sz w:val="16"/>
                <w:szCs w:val="16"/>
              </w:rPr>
            </w:pPr>
            <w:r w:rsidDel="00000000" w:rsidR="00000000" w:rsidRPr="00000000">
              <w:rPr>
                <w:sz w:val="16"/>
                <w:szCs w:val="16"/>
                <w:rtl w:val="0"/>
              </w:rPr>
              <w:t xml:space="preserve">Tommy Reyes makes a motion to move the money above from by a contract amendment with city to the Neighborhood COVID Response Fund from Phase 1.</w:t>
            </w:r>
          </w:p>
          <w:p w:rsidR="00000000" w:rsidDel="00000000" w:rsidP="00000000" w:rsidRDefault="00000000" w:rsidRPr="00000000" w14:paraId="0000005B">
            <w:pPr>
              <w:rPr>
                <w:sz w:val="16"/>
                <w:szCs w:val="16"/>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C">
            <w:pPr>
              <w:widowControl w:val="0"/>
              <w:rPr>
                <w:sz w:val="20"/>
                <w:szCs w:val="20"/>
              </w:rPr>
            </w:pPr>
            <w:r w:rsidDel="00000000" w:rsidR="00000000" w:rsidRPr="00000000">
              <w:rPr>
                <w:sz w:val="20"/>
                <w:szCs w:val="20"/>
                <w:rtl w:val="0"/>
              </w:rPr>
              <w:t xml:space="preserve">Tommy</w:t>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D">
            <w:pPr>
              <w:widowControl w:val="0"/>
              <w:rPr>
                <w:sz w:val="20"/>
                <w:szCs w:val="20"/>
              </w:rPr>
            </w:pPr>
            <w:r w:rsidDel="00000000" w:rsidR="00000000" w:rsidRPr="00000000">
              <w:rPr>
                <w:sz w:val="20"/>
                <w:szCs w:val="20"/>
                <w:rtl w:val="0"/>
              </w:rPr>
              <w:t xml:space="preserve">Joanne</w:t>
            </w:r>
          </w:p>
        </w:tc>
      </w:tr>
      <w:tr>
        <w:trPr>
          <w:trHeight w:val="56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E">
            <w:pPr>
              <w:spacing w:after="120" w:lineRule="auto"/>
              <w:rPr>
                <w:sz w:val="16"/>
                <w:szCs w:val="16"/>
              </w:rPr>
            </w:pPr>
            <w:r w:rsidDel="00000000" w:rsidR="00000000" w:rsidRPr="00000000">
              <w:rPr>
                <w:sz w:val="16"/>
                <w:szCs w:val="16"/>
                <w:rtl w:val="0"/>
              </w:rPr>
              <w:t xml:space="preserve">Voting on Robert Thompson – Tommy will send out contract for review.</w:t>
            </w:r>
          </w:p>
          <w:p w:rsidR="00000000" w:rsidDel="00000000" w:rsidP="00000000" w:rsidRDefault="00000000" w:rsidRPr="00000000" w14:paraId="0000005F">
            <w:pPr>
              <w:spacing w:after="120" w:lineRule="auto"/>
              <w:rPr>
                <w:sz w:val="16"/>
                <w:szCs w:val="16"/>
                <w:highlight w:val="yellow"/>
              </w:rPr>
            </w:pPr>
            <w:r w:rsidDel="00000000" w:rsidR="00000000" w:rsidRPr="00000000">
              <w:rPr>
                <w:sz w:val="16"/>
                <w:szCs w:val="16"/>
                <w:rtl w:val="0"/>
              </w:rPr>
              <w:t xml:space="preserve">Tommy makes a motion that we vote to hire conditionally pending</w:t>
            </w:r>
            <w:r w:rsidDel="00000000" w:rsidR="00000000" w:rsidRPr="00000000">
              <w:rPr>
                <w:sz w:val="24"/>
                <w:szCs w:val="24"/>
                <w:highlight w:val="yellow"/>
                <w:rtl w:val="0"/>
              </w:rPr>
              <w:t xml:space="preserve"> c</w:t>
            </w:r>
            <w:r w:rsidDel="00000000" w:rsidR="00000000" w:rsidRPr="00000000">
              <w:rPr>
                <w:sz w:val="16"/>
                <w:szCs w:val="16"/>
                <w:highlight w:val="yellow"/>
                <w:rtl w:val="0"/>
              </w:rPr>
              <w:t xml:space="preserve">ontract review by Friday at 8pm.</w:t>
            </w:r>
          </w:p>
          <w:p w:rsidR="00000000" w:rsidDel="00000000" w:rsidP="00000000" w:rsidRDefault="00000000" w:rsidRPr="00000000" w14:paraId="00000060">
            <w:pPr>
              <w:rPr>
                <w:sz w:val="16"/>
                <w:szCs w:val="16"/>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1">
            <w:pPr>
              <w:widowControl w:val="0"/>
              <w:rPr>
                <w:sz w:val="20"/>
                <w:szCs w:val="20"/>
              </w:rPr>
            </w:pPr>
            <w:r w:rsidDel="00000000" w:rsidR="00000000" w:rsidRPr="00000000">
              <w:rPr>
                <w:sz w:val="20"/>
                <w:szCs w:val="20"/>
                <w:rtl w:val="0"/>
              </w:rPr>
              <w:t xml:space="preserve">Tommy</w:t>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2">
            <w:pPr>
              <w:widowControl w:val="0"/>
              <w:rPr>
                <w:sz w:val="20"/>
                <w:szCs w:val="20"/>
              </w:rPr>
            </w:pPr>
            <w:r w:rsidDel="00000000" w:rsidR="00000000" w:rsidRPr="00000000">
              <w:rPr>
                <w:sz w:val="20"/>
                <w:szCs w:val="20"/>
                <w:rtl w:val="0"/>
              </w:rPr>
              <w:t xml:space="preserve">Kate</w:t>
            </w:r>
          </w:p>
        </w:tc>
      </w:tr>
    </w:tbl>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7"/>
        <w:tblW w:w="879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7095"/>
        <w:tblGridChange w:id="0">
          <w:tblGrid>
            <w:gridCol w:w="1695"/>
            <w:gridCol w:w="7095"/>
          </w:tblGrid>
        </w:tblGridChange>
      </w:tblGrid>
      <w:tr>
        <w:trPr>
          <w:trHeight w:val="20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4">
            <w:pPr>
              <w:rPr>
                <w:sz w:val="16"/>
                <w:szCs w:val="16"/>
              </w:rPr>
            </w:pPr>
            <w:r w:rsidDel="00000000" w:rsidR="00000000" w:rsidRPr="00000000">
              <w:rPr>
                <w:sz w:val="16"/>
                <w:szCs w:val="16"/>
                <w:rtl w:val="0"/>
              </w:rPr>
              <w:t xml:space="preserve">Nays or abstentions?</w:t>
            </w:r>
          </w:p>
        </w:tc>
        <w:tc>
          <w:tcPr>
            <w:tcBorders>
              <w:top w:color="c0c0c0" w:space="0" w:sz="8" w:val="single"/>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5">
            <w:pPr>
              <w:rPr/>
            </w:pPr>
            <w:r w:rsidDel="00000000" w:rsidR="00000000" w:rsidRPr="00000000">
              <w:rPr>
                <w:rtl w:val="0"/>
              </w:rPr>
              <w:t xml:space="preserve">None</w:t>
            </w:r>
          </w:p>
        </w:tc>
      </w:tr>
    </w:tbl>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7">
      <w:pPr>
        <w:rPr>
          <w:b w:val="1"/>
          <w:sz w:val="20"/>
          <w:szCs w:val="20"/>
        </w:rPr>
      </w:pPr>
      <w:r w:rsidDel="00000000" w:rsidR="00000000" w:rsidRPr="00000000">
        <w:rPr>
          <w:b w:val="1"/>
          <w:sz w:val="20"/>
          <w:szCs w:val="20"/>
          <w:rtl w:val="0"/>
        </w:rPr>
        <w:t xml:space="preserve">Community Safety</w:t>
      </w:r>
      <w:r w:rsidDel="00000000" w:rsidR="00000000" w:rsidRPr="00000000">
        <w:rPr>
          <w:b w:val="1"/>
          <w:sz w:val="20"/>
          <w:szCs w:val="20"/>
          <w:rtl w:val="0"/>
        </w:rPr>
        <w:t xml:space="preserve"> Committee</w:t>
      </w:r>
    </w:p>
    <w:tbl>
      <w:tblPr>
        <w:tblStyle w:val="Table8"/>
        <w:tblW w:w="880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3915"/>
        <w:gridCol w:w="2970"/>
        <w:tblGridChange w:id="0">
          <w:tblGrid>
            <w:gridCol w:w="1920"/>
            <w:gridCol w:w="3915"/>
            <w:gridCol w:w="2970"/>
          </w:tblGrid>
        </w:tblGridChange>
      </w:tblGrid>
      <w:tr>
        <w:trPr>
          <w:trHeight w:val="102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68">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9">
            <w:pPr>
              <w:spacing w:after="120" w:lineRule="auto"/>
              <w:rPr>
                <w:sz w:val="16"/>
                <w:szCs w:val="16"/>
              </w:rPr>
            </w:pPr>
            <w:r w:rsidDel="00000000" w:rsidR="00000000" w:rsidRPr="00000000">
              <w:rPr>
                <w:sz w:val="16"/>
                <w:szCs w:val="16"/>
                <w:rtl w:val="0"/>
              </w:rPr>
              <w:t xml:space="preserve">Pat working with Bill Magnusson to get MPD camera on 35</w:t>
            </w:r>
            <w:r w:rsidDel="00000000" w:rsidR="00000000" w:rsidRPr="00000000">
              <w:rPr>
                <w:sz w:val="16"/>
                <w:szCs w:val="16"/>
                <w:vertAlign w:val="superscript"/>
                <w:rtl w:val="0"/>
              </w:rPr>
              <w:t xml:space="preserve">th</w:t>
            </w:r>
            <w:r w:rsidDel="00000000" w:rsidR="00000000" w:rsidRPr="00000000">
              <w:rPr>
                <w:sz w:val="16"/>
                <w:szCs w:val="16"/>
                <w:rtl w:val="0"/>
              </w:rPr>
              <w:t xml:space="preserve"> and Penn</w:t>
            </w:r>
          </w:p>
          <w:p w:rsidR="00000000" w:rsidDel="00000000" w:rsidP="00000000" w:rsidRDefault="00000000" w:rsidRPr="00000000" w14:paraId="0000006A">
            <w:pPr>
              <w:rPr>
                <w:sz w:val="16"/>
                <w:szCs w:val="16"/>
              </w:rPr>
            </w:pPr>
            <w:r w:rsidDel="00000000" w:rsidR="00000000" w:rsidRPr="00000000">
              <w:rPr>
                <w:rtl w:val="0"/>
              </w:rPr>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6C">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6D">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6E">
            <w:pPr>
              <w:rPr>
                <w:b w:val="1"/>
                <w:sz w:val="14"/>
                <w:szCs w:val="14"/>
              </w:rPr>
            </w:pPr>
            <w:r w:rsidDel="00000000" w:rsidR="00000000" w:rsidRPr="00000000">
              <w:rPr>
                <w:b w:val="1"/>
                <w:sz w:val="14"/>
                <w:szCs w:val="14"/>
                <w:rtl w:val="0"/>
              </w:rPr>
              <w:t xml:space="preserve">MOTION SECONDED BY:</w:t>
            </w:r>
          </w:p>
        </w:tc>
      </w:tr>
      <w:tr>
        <w:trPr>
          <w:trHeight w:val="104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F">
            <w:pPr>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70">
            <w:pPr>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71">
            <w:pPr>
              <w:rPr/>
            </w:pPr>
            <w:r w:rsidDel="00000000" w:rsidR="00000000" w:rsidRPr="00000000">
              <w:rPr>
                <w:rtl w:val="0"/>
              </w:rPr>
            </w:r>
          </w:p>
        </w:tc>
      </w:tr>
    </w:tbl>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9"/>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6810"/>
        <w:tblGridChange w:id="0">
          <w:tblGrid>
            <w:gridCol w:w="1950"/>
            <w:gridCol w:w="6810"/>
          </w:tblGrid>
        </w:tblGridChange>
      </w:tblGrid>
      <w:tr>
        <w:trPr>
          <w:trHeight w:val="56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73">
            <w:pPr>
              <w:rPr>
                <w:sz w:val="16"/>
                <w:szCs w:val="16"/>
              </w:rPr>
            </w:pPr>
            <w:r w:rsidDel="00000000" w:rsidR="00000000" w:rsidRPr="00000000">
              <w:rPr>
                <w:sz w:val="16"/>
                <w:szCs w:val="16"/>
                <w:rtl w:val="0"/>
              </w:rPr>
              <w:t xml:space="preserve">Nays or abstentions?</w:t>
            </w:r>
          </w:p>
        </w:tc>
        <w:tc>
          <w:tcPr>
            <w:tcBorders>
              <w:top w:color="c0c0c0" w:space="0" w:sz="8" w:val="single"/>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74">
            <w:pPr>
              <w:widowControl w:val="0"/>
              <w:rPr/>
            </w:pPr>
            <w:r w:rsidDel="00000000" w:rsidR="00000000" w:rsidRPr="00000000">
              <w:rPr>
                <w:rtl w:val="0"/>
              </w:rPr>
            </w:r>
          </w:p>
        </w:tc>
      </w:tr>
    </w:tbl>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rPr>
          <w:b w:val="1"/>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0"/>
          <w:szCs w:val="20"/>
          <w:rtl w:val="0"/>
        </w:rPr>
        <w:t xml:space="preserve">Live on the Drive Committee</w:t>
      </w:r>
    </w:p>
    <w:tbl>
      <w:tblPr>
        <w:tblStyle w:val="Table10"/>
        <w:tblW w:w="880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3915"/>
        <w:gridCol w:w="2970"/>
        <w:tblGridChange w:id="0">
          <w:tblGrid>
            <w:gridCol w:w="1920"/>
            <w:gridCol w:w="3915"/>
            <w:gridCol w:w="2970"/>
          </w:tblGrid>
        </w:tblGridChange>
      </w:tblGrid>
      <w:tr>
        <w:trPr>
          <w:trHeight w:val="102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77">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78">
            <w:pPr>
              <w:spacing w:after="120" w:lineRule="auto"/>
              <w:rPr>
                <w:sz w:val="16"/>
                <w:szCs w:val="16"/>
              </w:rPr>
            </w:pPr>
            <w:r w:rsidDel="00000000" w:rsidR="00000000" w:rsidRPr="00000000">
              <w:rPr>
                <w:sz w:val="16"/>
                <w:szCs w:val="16"/>
                <w:rtl w:val="0"/>
              </w:rPr>
              <w:t xml:space="preserve">Danecha keeping in touch with bands, vendors</w:t>
            </w:r>
          </w:p>
          <w:p w:rsidR="00000000" w:rsidDel="00000000" w:rsidP="00000000" w:rsidRDefault="00000000" w:rsidRPr="00000000" w14:paraId="00000079">
            <w:pPr>
              <w:spacing w:after="120" w:lineRule="auto"/>
              <w:rPr>
                <w:sz w:val="16"/>
                <w:szCs w:val="16"/>
              </w:rPr>
            </w:pPr>
            <w:r w:rsidDel="00000000" w:rsidR="00000000" w:rsidRPr="00000000">
              <w:rPr>
                <w:sz w:val="16"/>
                <w:szCs w:val="16"/>
                <w:rtl w:val="0"/>
              </w:rPr>
              <w:t xml:space="preserve">One band may be pulling out, committee meeting to brainstorm alternative bands</w:t>
            </w:r>
          </w:p>
          <w:p w:rsidR="00000000" w:rsidDel="00000000" w:rsidP="00000000" w:rsidRDefault="00000000" w:rsidRPr="00000000" w14:paraId="0000007A">
            <w:pPr>
              <w:spacing w:after="120" w:lineRule="auto"/>
              <w:rPr>
                <w:sz w:val="16"/>
                <w:szCs w:val="16"/>
              </w:rPr>
            </w:pPr>
            <w:r w:rsidDel="00000000" w:rsidR="00000000" w:rsidRPr="00000000">
              <w:rPr>
                <w:sz w:val="16"/>
                <w:szCs w:val="16"/>
                <w:rtl w:val="0"/>
              </w:rPr>
              <w:t xml:space="preserve">Parkboard planning some online events</w:t>
            </w:r>
          </w:p>
          <w:p w:rsidR="00000000" w:rsidDel="00000000" w:rsidP="00000000" w:rsidRDefault="00000000" w:rsidRPr="00000000" w14:paraId="0000007B">
            <w:pPr>
              <w:rPr>
                <w:sz w:val="16"/>
                <w:szCs w:val="16"/>
              </w:rPr>
            </w:pPr>
            <w:r w:rsidDel="00000000" w:rsidR="00000000" w:rsidRPr="00000000">
              <w:rPr>
                <w:rtl w:val="0"/>
              </w:rPr>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7D">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7E">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7F">
            <w:pPr>
              <w:rPr>
                <w:b w:val="1"/>
                <w:sz w:val="14"/>
                <w:szCs w:val="14"/>
              </w:rPr>
            </w:pPr>
            <w:r w:rsidDel="00000000" w:rsidR="00000000" w:rsidRPr="00000000">
              <w:rPr>
                <w:b w:val="1"/>
                <w:sz w:val="14"/>
                <w:szCs w:val="14"/>
                <w:rtl w:val="0"/>
              </w:rPr>
              <w:t xml:space="preserve">MOTION SECONDED BY:</w:t>
            </w:r>
          </w:p>
        </w:tc>
      </w:tr>
      <w:tr>
        <w:trPr>
          <w:trHeight w:val="104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0">
            <w:pPr>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1">
            <w:pPr>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2">
            <w:pPr>
              <w:rPr/>
            </w:pPr>
            <w:r w:rsidDel="00000000" w:rsidR="00000000" w:rsidRPr="00000000">
              <w:rPr>
                <w:rtl w:val="0"/>
              </w:rPr>
            </w:r>
          </w:p>
        </w:tc>
      </w:tr>
    </w:tbl>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1"/>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6810"/>
        <w:tblGridChange w:id="0">
          <w:tblGrid>
            <w:gridCol w:w="1950"/>
            <w:gridCol w:w="6810"/>
          </w:tblGrid>
        </w:tblGridChange>
      </w:tblGrid>
      <w:tr>
        <w:trPr>
          <w:trHeight w:val="56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4">
            <w:pPr>
              <w:rPr>
                <w:sz w:val="16"/>
                <w:szCs w:val="16"/>
              </w:rPr>
            </w:pPr>
            <w:r w:rsidDel="00000000" w:rsidR="00000000" w:rsidRPr="00000000">
              <w:rPr>
                <w:sz w:val="16"/>
                <w:szCs w:val="16"/>
                <w:rtl w:val="0"/>
              </w:rPr>
              <w:t xml:space="preserve">Nays or abstentions?</w:t>
            </w:r>
          </w:p>
        </w:tc>
        <w:tc>
          <w:tcPr>
            <w:tcBorders>
              <w:top w:color="c0c0c0" w:space="0" w:sz="8" w:val="single"/>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5">
            <w:pPr>
              <w:widowControl w:val="0"/>
              <w:rPr/>
            </w:pPr>
            <w:r w:rsidDel="00000000" w:rsidR="00000000" w:rsidRPr="00000000">
              <w:rPr>
                <w:rtl w:val="0"/>
              </w:rPr>
            </w:r>
          </w:p>
        </w:tc>
      </w:tr>
    </w:tbl>
    <w:p w:rsidR="00000000" w:rsidDel="00000000" w:rsidP="00000000" w:rsidRDefault="00000000" w:rsidRPr="00000000" w14:paraId="00000086">
      <w:pPr>
        <w:rPr>
          <w:b w:val="1"/>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0"/>
          <w:szCs w:val="20"/>
          <w:rtl w:val="0"/>
        </w:rPr>
        <w:t xml:space="preserve"> </w:t>
      </w:r>
    </w:p>
    <w:p w:rsidR="00000000" w:rsidDel="00000000" w:rsidP="00000000" w:rsidRDefault="00000000" w:rsidRPr="00000000" w14:paraId="00000087">
      <w:pPr>
        <w:rPr>
          <w:b w:val="1"/>
          <w:sz w:val="20"/>
          <w:szCs w:val="20"/>
        </w:rPr>
      </w:pPr>
      <w:r w:rsidDel="00000000" w:rsidR="00000000" w:rsidRPr="00000000">
        <w:rPr>
          <w:b w:val="1"/>
          <w:sz w:val="20"/>
          <w:szCs w:val="20"/>
          <w:rtl w:val="0"/>
        </w:rPr>
        <w:t xml:space="preserve">Green Committee</w:t>
      </w:r>
    </w:p>
    <w:tbl>
      <w:tblPr>
        <w:tblStyle w:val="Table12"/>
        <w:tblW w:w="880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3915"/>
        <w:gridCol w:w="2970"/>
        <w:tblGridChange w:id="0">
          <w:tblGrid>
            <w:gridCol w:w="1920"/>
            <w:gridCol w:w="3915"/>
            <w:gridCol w:w="2970"/>
          </w:tblGrid>
        </w:tblGridChange>
      </w:tblGrid>
      <w:tr>
        <w:trPr>
          <w:trHeight w:val="102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88">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9">
            <w:pPr>
              <w:rPr>
                <w:sz w:val="16"/>
                <w:szCs w:val="16"/>
              </w:rPr>
            </w:pPr>
            <w:r w:rsidDel="00000000" w:rsidR="00000000" w:rsidRPr="00000000">
              <w:rPr>
                <w:rtl w:val="0"/>
              </w:rPr>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8B">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8C">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8D">
            <w:pPr>
              <w:rPr>
                <w:b w:val="1"/>
                <w:sz w:val="14"/>
                <w:szCs w:val="14"/>
              </w:rPr>
            </w:pPr>
            <w:r w:rsidDel="00000000" w:rsidR="00000000" w:rsidRPr="00000000">
              <w:rPr>
                <w:b w:val="1"/>
                <w:sz w:val="14"/>
                <w:szCs w:val="14"/>
                <w:rtl w:val="0"/>
              </w:rPr>
              <w:t xml:space="preserve">MOTION SECONDED BY:</w:t>
            </w:r>
          </w:p>
        </w:tc>
      </w:tr>
      <w:tr>
        <w:trPr>
          <w:trHeight w:val="104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E">
            <w:pPr>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F">
            <w:pPr>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90">
            <w:pPr>
              <w:rPr/>
            </w:pPr>
            <w:r w:rsidDel="00000000" w:rsidR="00000000" w:rsidRPr="00000000">
              <w:rPr>
                <w:rtl w:val="0"/>
              </w:rPr>
            </w:r>
          </w:p>
        </w:tc>
      </w:tr>
    </w:tbl>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3"/>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6810"/>
        <w:tblGridChange w:id="0">
          <w:tblGrid>
            <w:gridCol w:w="1950"/>
            <w:gridCol w:w="6810"/>
          </w:tblGrid>
        </w:tblGridChange>
      </w:tblGrid>
      <w:tr>
        <w:trPr>
          <w:trHeight w:val="56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92">
            <w:pPr>
              <w:rPr>
                <w:sz w:val="16"/>
                <w:szCs w:val="16"/>
              </w:rPr>
            </w:pPr>
            <w:r w:rsidDel="00000000" w:rsidR="00000000" w:rsidRPr="00000000">
              <w:rPr>
                <w:sz w:val="16"/>
                <w:szCs w:val="16"/>
                <w:rtl w:val="0"/>
              </w:rPr>
              <w:t xml:space="preserve">Nays or abstentions?</w:t>
            </w:r>
          </w:p>
        </w:tc>
        <w:tc>
          <w:tcPr>
            <w:tcBorders>
              <w:top w:color="c0c0c0" w:space="0" w:sz="8" w:val="single"/>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93">
            <w:pPr>
              <w:widowControl w:val="0"/>
              <w:rPr/>
            </w:pPr>
            <w:r w:rsidDel="00000000" w:rsidR="00000000" w:rsidRPr="00000000">
              <w:rPr>
                <w:rtl w:val="0"/>
              </w:rPr>
            </w:r>
          </w:p>
        </w:tc>
      </w:tr>
    </w:tbl>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5">
      <w:pPr>
        <w:rPr>
          <w:b w:val="1"/>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0"/>
          <w:szCs w:val="20"/>
          <w:rtl w:val="0"/>
        </w:rPr>
        <w:t xml:space="preserve">Youth Committee</w:t>
      </w:r>
    </w:p>
    <w:tbl>
      <w:tblPr>
        <w:tblStyle w:val="Table14"/>
        <w:tblW w:w="880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3915"/>
        <w:gridCol w:w="2970"/>
        <w:tblGridChange w:id="0">
          <w:tblGrid>
            <w:gridCol w:w="1920"/>
            <w:gridCol w:w="3915"/>
            <w:gridCol w:w="2970"/>
          </w:tblGrid>
        </w:tblGridChange>
      </w:tblGrid>
      <w:tr>
        <w:trPr>
          <w:trHeight w:val="102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96">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97">
            <w:pPr>
              <w:rPr>
                <w:sz w:val="16"/>
                <w:szCs w:val="16"/>
              </w:rPr>
            </w:pPr>
            <w:r w:rsidDel="00000000" w:rsidR="00000000" w:rsidRPr="00000000">
              <w:rPr>
                <w:sz w:val="16"/>
                <w:szCs w:val="16"/>
                <w:rtl w:val="0"/>
              </w:rPr>
              <w:t xml:space="preserve">None</w:t>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99">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9A">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9B">
            <w:pPr>
              <w:rPr>
                <w:b w:val="1"/>
                <w:sz w:val="14"/>
                <w:szCs w:val="14"/>
              </w:rPr>
            </w:pPr>
            <w:r w:rsidDel="00000000" w:rsidR="00000000" w:rsidRPr="00000000">
              <w:rPr>
                <w:b w:val="1"/>
                <w:sz w:val="14"/>
                <w:szCs w:val="14"/>
                <w:rtl w:val="0"/>
              </w:rPr>
              <w:t xml:space="preserve">MOTION SECONDED BY:</w:t>
            </w:r>
          </w:p>
        </w:tc>
      </w:tr>
      <w:tr>
        <w:trPr>
          <w:trHeight w:val="104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9C">
            <w:pPr>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9D">
            <w:pPr>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9E">
            <w:pPr>
              <w:rPr/>
            </w:pPr>
            <w:r w:rsidDel="00000000" w:rsidR="00000000" w:rsidRPr="00000000">
              <w:rPr>
                <w:rtl w:val="0"/>
              </w:rPr>
            </w:r>
          </w:p>
        </w:tc>
      </w:tr>
    </w:tbl>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5"/>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6810"/>
        <w:tblGridChange w:id="0">
          <w:tblGrid>
            <w:gridCol w:w="1950"/>
            <w:gridCol w:w="6810"/>
          </w:tblGrid>
        </w:tblGridChange>
      </w:tblGrid>
      <w:tr>
        <w:trPr>
          <w:trHeight w:val="56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A0">
            <w:pPr>
              <w:rPr>
                <w:sz w:val="16"/>
                <w:szCs w:val="16"/>
              </w:rPr>
            </w:pPr>
            <w:r w:rsidDel="00000000" w:rsidR="00000000" w:rsidRPr="00000000">
              <w:rPr>
                <w:sz w:val="16"/>
                <w:szCs w:val="16"/>
                <w:rtl w:val="0"/>
              </w:rPr>
              <w:t xml:space="preserve">Nays or abstentions?</w:t>
            </w:r>
          </w:p>
        </w:tc>
        <w:tc>
          <w:tcPr>
            <w:tcBorders>
              <w:top w:color="c0c0c0" w:space="0" w:sz="8" w:val="single"/>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A1">
            <w:pPr>
              <w:widowControl w:val="0"/>
              <w:rPr/>
            </w:pPr>
            <w:r w:rsidDel="00000000" w:rsidR="00000000" w:rsidRPr="00000000">
              <w:rPr>
                <w:rtl w:val="0"/>
              </w:rPr>
            </w:r>
          </w:p>
        </w:tc>
      </w:tr>
    </w:tbl>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3">
      <w:pPr>
        <w:rPr>
          <w:b w:val="1"/>
          <w:sz w:val="20"/>
          <w:szCs w:val="20"/>
        </w:rPr>
      </w:pPr>
      <w:r w:rsidDel="00000000" w:rsidR="00000000" w:rsidRPr="00000000">
        <w:rPr>
          <w:b w:val="1"/>
          <w:sz w:val="20"/>
          <w:szCs w:val="20"/>
          <w:rtl w:val="0"/>
        </w:rPr>
        <w:t xml:space="preserve">Senior &amp; Community Development Committee</w:t>
      </w:r>
    </w:p>
    <w:tbl>
      <w:tblPr>
        <w:tblStyle w:val="Table16"/>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2790"/>
        <w:gridCol w:w="4260"/>
        <w:tblGridChange w:id="0">
          <w:tblGrid>
            <w:gridCol w:w="1710"/>
            <w:gridCol w:w="2790"/>
            <w:gridCol w:w="4260"/>
          </w:tblGrid>
        </w:tblGridChange>
      </w:tblGrid>
      <w:tr>
        <w:trPr>
          <w:trHeight w:val="76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A4">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A5">
            <w:pPr>
              <w:rPr>
                <w:sz w:val="16"/>
                <w:szCs w:val="16"/>
              </w:rPr>
            </w:pPr>
            <w:r w:rsidDel="00000000" w:rsidR="00000000" w:rsidRPr="00000000">
              <w:rPr>
                <w:sz w:val="16"/>
                <w:szCs w:val="16"/>
                <w:rtl w:val="0"/>
              </w:rPr>
              <w:t xml:space="preserve">Discuss adding more funds to use towards equipment if seniors do not have the tools needed. Seniors are asking about grass cutting, how do we move forward in this program while maintaining safety for seniors and youth. </w:t>
            </w:r>
            <w:r w:rsidDel="00000000" w:rsidR="00000000" w:rsidRPr="00000000">
              <w:rPr>
                <w:rtl w:val="0"/>
              </w:rPr>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A7">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A8">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A9">
            <w:pPr>
              <w:rPr>
                <w:b w:val="1"/>
                <w:sz w:val="14"/>
                <w:szCs w:val="14"/>
              </w:rPr>
            </w:pPr>
            <w:r w:rsidDel="00000000" w:rsidR="00000000" w:rsidRPr="00000000">
              <w:rPr>
                <w:b w:val="1"/>
                <w:sz w:val="14"/>
                <w:szCs w:val="14"/>
                <w:rtl w:val="0"/>
              </w:rPr>
              <w:t xml:space="preserve">MOTION Seconded by:</w:t>
            </w:r>
          </w:p>
        </w:tc>
      </w:tr>
      <w:tr>
        <w:trPr>
          <w:trHeight w:val="56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AA">
            <w:pPr>
              <w:rPr/>
            </w:pPr>
            <w:r w:rsidDel="00000000" w:rsidR="00000000" w:rsidRPr="00000000">
              <w:rPr>
                <w:rtl w:val="0"/>
              </w:rPr>
              <w:t xml:space="preserve">Motion </w:t>
            </w:r>
            <w:r w:rsidDel="00000000" w:rsidR="00000000" w:rsidRPr="00000000">
              <w:rPr>
                <w:rtl w:val="0"/>
              </w:rPr>
              <w:t xml:space="preserve">made a motion to remove the motion to move 85K from the Dec/Jan board meeting. Matt moved that we instead move 25K from __ to __. Kate Seconded it. All aye</w:t>
            </w:r>
          </w:p>
          <w:p w:rsidR="00000000" w:rsidDel="00000000" w:rsidP="00000000" w:rsidRDefault="00000000" w:rsidRPr="00000000" w14:paraId="000000AB">
            <w:pPr>
              <w:rPr>
                <w:sz w:val="16"/>
                <w:szCs w:val="16"/>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AC">
            <w:pPr>
              <w:widowControl w:val="0"/>
              <w:rPr>
                <w:sz w:val="20"/>
                <w:szCs w:val="20"/>
              </w:rPr>
            </w:pPr>
            <w:r w:rsidDel="00000000" w:rsidR="00000000" w:rsidRPr="00000000">
              <w:rPr>
                <w:sz w:val="20"/>
                <w:szCs w:val="20"/>
                <w:rtl w:val="0"/>
              </w:rPr>
              <w:t xml:space="preserve">Matt</w:t>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AD">
            <w:pPr>
              <w:widowControl w:val="0"/>
              <w:rPr>
                <w:sz w:val="20"/>
                <w:szCs w:val="20"/>
              </w:rPr>
            </w:pPr>
            <w:r w:rsidDel="00000000" w:rsidR="00000000" w:rsidRPr="00000000">
              <w:rPr>
                <w:sz w:val="20"/>
                <w:szCs w:val="20"/>
                <w:rtl w:val="0"/>
              </w:rPr>
              <w:t xml:space="preserve">Kate</w:t>
            </w:r>
          </w:p>
        </w:tc>
      </w:tr>
    </w:tbl>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7"/>
        <w:tblW w:w="879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7095"/>
        <w:tblGridChange w:id="0">
          <w:tblGrid>
            <w:gridCol w:w="1695"/>
            <w:gridCol w:w="7095"/>
          </w:tblGrid>
        </w:tblGridChange>
      </w:tblGrid>
      <w:tr>
        <w:trPr>
          <w:trHeight w:val="20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AF">
            <w:pPr>
              <w:rPr>
                <w:sz w:val="16"/>
                <w:szCs w:val="16"/>
              </w:rPr>
            </w:pPr>
            <w:r w:rsidDel="00000000" w:rsidR="00000000" w:rsidRPr="00000000">
              <w:rPr>
                <w:sz w:val="16"/>
                <w:szCs w:val="16"/>
                <w:rtl w:val="0"/>
              </w:rPr>
              <w:t xml:space="preserve">Nays or abstentions?</w:t>
            </w:r>
          </w:p>
        </w:tc>
        <w:tc>
          <w:tcPr>
            <w:tcBorders>
              <w:top w:color="c0c0c0" w:space="0" w:sz="8" w:val="single"/>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B0">
            <w:pPr>
              <w:rPr/>
            </w:pPr>
            <w:r w:rsidDel="00000000" w:rsidR="00000000" w:rsidRPr="00000000">
              <w:rPr>
                <w:rtl w:val="0"/>
              </w:rPr>
              <w:t xml:space="preserve">0</w:t>
            </w:r>
          </w:p>
        </w:tc>
      </w:tr>
    </w:tbl>
    <w:p w:rsidR="00000000" w:rsidDel="00000000" w:rsidP="00000000" w:rsidRDefault="00000000" w:rsidRPr="00000000" w14:paraId="000000B1">
      <w:pPr>
        <w:rPr>
          <w:b w:val="1"/>
          <w:sz w:val="20"/>
          <w:szCs w:val="20"/>
        </w:rPr>
      </w:pPr>
      <w:r w:rsidDel="00000000" w:rsidR="00000000" w:rsidRPr="00000000">
        <w:rPr>
          <w:rtl w:val="0"/>
        </w:rPr>
      </w:r>
    </w:p>
    <w:p w:rsidR="00000000" w:rsidDel="00000000" w:rsidP="00000000" w:rsidRDefault="00000000" w:rsidRPr="00000000" w14:paraId="000000B2">
      <w:pPr>
        <w:rPr>
          <w:sz w:val="16"/>
          <w:szCs w:val="16"/>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8"/>
        <w:tblW w:w="879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90"/>
        <w:tblGridChange w:id="0">
          <w:tblGrid>
            <w:gridCol w:w="8790"/>
          </w:tblGrid>
        </w:tblGridChange>
      </w:tblGrid>
      <w:tr>
        <w:trPr>
          <w:trHeight w:val="82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B4">
            <w:pPr>
              <w:rPr>
                <w:sz w:val="16"/>
                <w:szCs w:val="16"/>
              </w:rPr>
            </w:pPr>
            <w:r w:rsidDel="00000000" w:rsidR="00000000" w:rsidRPr="00000000">
              <w:rPr>
                <w:b w:val="1"/>
                <w:sz w:val="24"/>
                <w:szCs w:val="24"/>
                <w:rtl w:val="0"/>
              </w:rPr>
              <w:t xml:space="preserve">Board Discussion: </w:t>
            </w:r>
            <w:r w:rsidDel="00000000" w:rsidR="00000000" w:rsidRPr="00000000">
              <w:rPr>
                <w:sz w:val="16"/>
                <w:szCs w:val="16"/>
                <w:rtl w:val="0"/>
              </w:rPr>
              <w:t xml:space="preserve">Website/Newsletter</w:t>
            </w:r>
          </w:p>
          <w:p w:rsidR="00000000" w:rsidDel="00000000" w:rsidP="00000000" w:rsidRDefault="00000000" w:rsidRPr="00000000" w14:paraId="000000B5">
            <w:pPr>
              <w:spacing w:after="120" w:lineRule="auto"/>
              <w:rPr>
                <w:sz w:val="16"/>
                <w:szCs w:val="16"/>
              </w:rPr>
            </w:pPr>
            <w:r w:rsidDel="00000000" w:rsidR="00000000" w:rsidRPr="00000000">
              <w:rPr>
                <w:sz w:val="16"/>
                <w:szCs w:val="16"/>
                <w:rtl w:val="0"/>
              </w:rPr>
              <w:t xml:space="preserve">Donation button added to website</w:t>
            </w:r>
          </w:p>
          <w:p w:rsidR="00000000" w:rsidDel="00000000" w:rsidP="00000000" w:rsidRDefault="00000000" w:rsidRPr="00000000" w14:paraId="000000B6">
            <w:pPr>
              <w:spacing w:after="120" w:lineRule="auto"/>
              <w:rPr>
                <w:sz w:val="16"/>
                <w:szCs w:val="16"/>
              </w:rPr>
            </w:pPr>
            <w:r w:rsidDel="00000000" w:rsidR="00000000" w:rsidRPr="00000000">
              <w:rPr>
                <w:sz w:val="16"/>
                <w:szCs w:val="16"/>
                <w:rtl w:val="0"/>
              </w:rPr>
              <w:t xml:space="preserve">Census – doing well overall 71.5% participation (Victory at 80%+), runs through October</w:t>
            </w:r>
          </w:p>
          <w:p w:rsidR="00000000" w:rsidDel="00000000" w:rsidP="00000000" w:rsidRDefault="00000000" w:rsidRPr="00000000" w14:paraId="000000B7">
            <w:pPr>
              <w:spacing w:after="120" w:lineRule="auto"/>
              <w:rPr>
                <w:sz w:val="16"/>
                <w:szCs w:val="16"/>
              </w:rPr>
            </w:pPr>
            <w:r w:rsidDel="00000000" w:rsidR="00000000" w:rsidRPr="00000000">
              <w:rPr>
                <w:sz w:val="16"/>
                <w:szCs w:val="16"/>
                <w:rtl w:val="0"/>
              </w:rPr>
              <w:t xml:space="preserve">       </w:t>
              <w:tab/>
              <w:t xml:space="preserve">Joanne organizing a census push, Tommy donates CO2 monitor, Pat too</w:t>
            </w:r>
          </w:p>
          <w:p w:rsidR="00000000" w:rsidDel="00000000" w:rsidP="00000000" w:rsidRDefault="00000000" w:rsidRPr="00000000" w14:paraId="000000B8">
            <w:pPr>
              <w:rPr>
                <w:b w:val="1"/>
                <w:sz w:val="24"/>
                <w:szCs w:val="24"/>
              </w:rPr>
            </w:pPr>
            <w:r w:rsidDel="00000000" w:rsidR="00000000" w:rsidRPr="00000000">
              <w:rPr>
                <w:rtl w:val="0"/>
              </w:rPr>
            </w:r>
          </w:p>
          <w:p w:rsidR="00000000" w:rsidDel="00000000" w:rsidP="00000000" w:rsidRDefault="00000000" w:rsidRPr="00000000" w14:paraId="000000B9">
            <w:pPr>
              <w:rPr>
                <w:sz w:val="16"/>
                <w:szCs w:val="16"/>
              </w:rPr>
            </w:pPr>
            <w:r w:rsidDel="00000000" w:rsidR="00000000" w:rsidRPr="00000000">
              <w:rPr>
                <w:sz w:val="16"/>
                <w:szCs w:val="16"/>
                <w:rtl w:val="0"/>
              </w:rPr>
              <w:t xml:space="preserve"> </w:t>
            </w:r>
          </w:p>
        </w:tc>
      </w:tr>
      <w:tr>
        <w:trPr>
          <w:trHeight w:val="98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BA">
            <w:pPr>
              <w:rPr>
                <w:b w:val="1"/>
                <w:sz w:val="24"/>
                <w:szCs w:val="24"/>
              </w:rPr>
            </w:pPr>
            <w:r w:rsidDel="00000000" w:rsidR="00000000" w:rsidRPr="00000000">
              <w:rPr>
                <w:b w:val="1"/>
                <w:sz w:val="24"/>
                <w:szCs w:val="24"/>
                <w:rtl w:val="0"/>
              </w:rPr>
              <w:t xml:space="preserve">Guest Discussion: </w:t>
            </w:r>
          </w:p>
          <w:p w:rsidR="00000000" w:rsidDel="00000000" w:rsidP="00000000" w:rsidRDefault="00000000" w:rsidRPr="00000000" w14:paraId="000000BB">
            <w:pPr>
              <w:rPr/>
            </w:pPr>
            <w:r w:rsidDel="00000000" w:rsidR="00000000" w:rsidRPr="00000000">
              <w:rPr>
                <w:b w:val="1"/>
                <w:rtl w:val="0"/>
              </w:rPr>
              <w:t xml:space="preserve">Stacy Sorenson</w:t>
            </w:r>
            <w:r w:rsidDel="00000000" w:rsidR="00000000" w:rsidRPr="00000000">
              <w:rPr>
                <w:rtl w:val="0"/>
              </w:rPr>
              <w:t xml:space="preserve">- (NPR/Finance Specialist)- Use of NPP Reserve for the Black Nurses Rock program. We used 1k toward this program. Recommended adding money from 1k from revolving home  loan program account and then $27,500 in implementing Penn. Lowry strategy plan. We could use Microsoft teams to host a community meeting to discuss this funding move because anything above 25k must be discussed with the community before funding is moved. Can poll on facebook or somewhere else to allow another way for community members to contribute </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b w:val="1"/>
                <w:rtl w:val="0"/>
              </w:rPr>
              <w:t xml:space="preserve">Robert Thompson</w:t>
            </w:r>
            <w:r w:rsidDel="00000000" w:rsidR="00000000" w:rsidRPr="00000000">
              <w:rPr>
                <w:rtl w:val="0"/>
              </w:rPr>
              <w:t xml:space="preserve"> MNM,MPA, Robert Thompson consulting- Robert has been reviewing our accounts. Recommended use of TechSoup for donated Quickbooks account (less expensive for us, $50 annually versus $50 a month).Plus current quickbooks has some limitations for us, the donated will allow access to further help with clarification on our financials. We will have an upcoming AUP audit by Mike Wilson. Which will give the board a clear idea where our finances are. Need to review the contract and vote on his hiring. </w:t>
            </w:r>
          </w:p>
          <w:p w:rsidR="00000000" w:rsidDel="00000000" w:rsidP="00000000" w:rsidRDefault="00000000" w:rsidRPr="00000000" w14:paraId="000000BE">
            <w:pPr>
              <w:rPr>
                <w:b w:val="1"/>
                <w:sz w:val="24"/>
                <w:szCs w:val="24"/>
              </w:rPr>
            </w:pPr>
            <w:r w:rsidDel="00000000" w:rsidR="00000000" w:rsidRPr="00000000">
              <w:rPr>
                <w:rtl w:val="0"/>
              </w:rPr>
            </w:r>
          </w:p>
          <w:p w:rsidR="00000000" w:rsidDel="00000000" w:rsidP="00000000" w:rsidRDefault="00000000" w:rsidRPr="00000000" w14:paraId="000000BF">
            <w:pPr>
              <w:rPr>
                <w:i w:val="1"/>
                <w:sz w:val="24"/>
                <w:szCs w:val="24"/>
              </w:rPr>
            </w:pPr>
            <w:r w:rsidDel="00000000" w:rsidR="00000000" w:rsidRPr="00000000">
              <w:rPr>
                <w:rtl w:val="0"/>
              </w:rPr>
            </w:r>
          </w:p>
          <w:p w:rsidR="00000000" w:rsidDel="00000000" w:rsidP="00000000" w:rsidRDefault="00000000" w:rsidRPr="00000000" w14:paraId="000000C0">
            <w:pPr>
              <w:rPr>
                <w:b w:val="1"/>
                <w:sz w:val="24"/>
                <w:szCs w:val="24"/>
              </w:rPr>
            </w:pPr>
            <w:r w:rsidDel="00000000" w:rsidR="00000000" w:rsidRPr="00000000">
              <w:rPr>
                <w:rtl w:val="0"/>
              </w:rPr>
            </w:r>
          </w:p>
          <w:p w:rsidR="00000000" w:rsidDel="00000000" w:rsidP="00000000" w:rsidRDefault="00000000" w:rsidRPr="00000000" w14:paraId="000000C1">
            <w:pPr>
              <w:rPr>
                <w:sz w:val="16"/>
                <w:szCs w:val="16"/>
              </w:rPr>
            </w:pPr>
            <w:r w:rsidDel="00000000" w:rsidR="00000000" w:rsidRPr="00000000">
              <w:rPr>
                <w:rtl w:val="0"/>
              </w:rPr>
            </w:r>
          </w:p>
        </w:tc>
      </w:tr>
    </w:tbl>
    <w:p w:rsidR="00000000" w:rsidDel="00000000" w:rsidP="00000000" w:rsidRDefault="00000000" w:rsidRPr="00000000" w14:paraId="000000C2">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4">
      <w:pPr>
        <w:rPr>
          <w:b w:val="1"/>
          <w:sz w:val="24"/>
          <w:szCs w:val="24"/>
        </w:rPr>
      </w:pPr>
      <w:r w:rsidDel="00000000" w:rsidR="00000000" w:rsidRPr="00000000">
        <w:rPr>
          <w:b w:val="1"/>
          <w:sz w:val="24"/>
          <w:szCs w:val="24"/>
          <w:rtl w:val="0"/>
        </w:rPr>
        <w:t xml:space="preserve">Announcements</w:t>
      </w:r>
    </w:p>
    <w:tbl>
      <w:tblPr>
        <w:tblStyle w:val="Table19"/>
        <w:tblW w:w="882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20"/>
        <w:tblGridChange w:id="0">
          <w:tblGrid>
            <w:gridCol w:w="8820"/>
          </w:tblGrid>
        </w:tblGridChange>
      </w:tblGrid>
      <w:tr>
        <w:trPr>
          <w:trHeight w:val="138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C5">
            <w:pPr>
              <w:rPr>
                <w:sz w:val="24"/>
                <w:szCs w:val="24"/>
              </w:rPr>
            </w:pPr>
            <w:r w:rsidDel="00000000" w:rsidR="00000000" w:rsidRPr="00000000">
              <w:rPr>
                <w:rtl w:val="0"/>
              </w:rPr>
            </w:r>
          </w:p>
        </w:tc>
      </w:tr>
    </w:tbl>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7">
      <w:pPr>
        <w:spacing w:before="200" w:lineRule="auto"/>
        <w:rPr>
          <w:b w:val="1"/>
          <w:sz w:val="24"/>
          <w:szCs w:val="24"/>
        </w:rPr>
      </w:pPr>
      <w:r w:rsidDel="00000000" w:rsidR="00000000" w:rsidRPr="00000000">
        <w:rPr>
          <w:b w:val="1"/>
          <w:sz w:val="24"/>
          <w:szCs w:val="24"/>
          <w:rtl w:val="0"/>
        </w:rPr>
        <w:t xml:space="preserve">Adjourn</w:t>
      </w:r>
    </w:p>
    <w:p w:rsidR="00000000" w:rsidDel="00000000" w:rsidP="00000000" w:rsidRDefault="00000000" w:rsidRPr="00000000" w14:paraId="000000C8">
      <w:pPr>
        <w:rPr>
          <w:b w:val="1"/>
          <w:sz w:val="24"/>
          <w:szCs w:val="24"/>
          <w:u w:val="single"/>
        </w:rPr>
      </w:pPr>
      <w:r w:rsidDel="00000000" w:rsidR="00000000" w:rsidRPr="00000000">
        <w:rPr>
          <w:sz w:val="24"/>
          <w:szCs w:val="24"/>
          <w:rtl w:val="0"/>
        </w:rPr>
        <w:t xml:space="preserve">_______</w:t>
      </w:r>
      <w:r w:rsidDel="00000000" w:rsidR="00000000" w:rsidRPr="00000000">
        <w:rPr>
          <w:sz w:val="24"/>
          <w:szCs w:val="24"/>
          <w:rtl w:val="0"/>
        </w:rPr>
        <w:t xml:space="preserve">moved that the meeting be adjourned, and this was seconded by_______ at___ pm</w:t>
      </w:r>
      <w:r w:rsidDel="00000000" w:rsidR="00000000" w:rsidRPr="00000000">
        <w:rPr>
          <w:rtl w:val="0"/>
        </w:rPr>
      </w:r>
    </w:p>
    <w:p w:rsidR="00000000" w:rsidDel="00000000" w:rsidP="00000000" w:rsidRDefault="00000000" w:rsidRPr="00000000" w14:paraId="000000C9">
      <w:pPr>
        <w:rPr>
          <w:b w:val="1"/>
          <w:sz w:val="24"/>
          <w:szCs w:val="24"/>
          <w:u w:val="single"/>
        </w:rPr>
      </w:pPr>
      <w:r w:rsidDel="00000000" w:rsidR="00000000" w:rsidRPr="00000000">
        <w:rPr>
          <w:rtl w:val="0"/>
        </w:rPr>
      </w:r>
    </w:p>
    <w:p w:rsidR="00000000" w:rsidDel="00000000" w:rsidP="00000000" w:rsidRDefault="00000000" w:rsidRPr="00000000" w14:paraId="000000CA">
      <w:pPr>
        <w:rPr>
          <w:b w:val="1"/>
          <w:sz w:val="24"/>
          <w:szCs w:val="24"/>
          <w:u w:val="single"/>
        </w:rPr>
      </w:pPr>
      <w:r w:rsidDel="00000000" w:rsidR="00000000" w:rsidRPr="00000000">
        <w:rPr>
          <w:rtl w:val="0"/>
        </w:rPr>
      </w:r>
    </w:p>
    <w:p w:rsidR="00000000" w:rsidDel="00000000" w:rsidP="00000000" w:rsidRDefault="00000000" w:rsidRPr="00000000" w14:paraId="000000CB">
      <w:pPr>
        <w:rPr>
          <w:rFonts w:ascii="Pacifico" w:cs="Pacifico" w:eastAsia="Pacifico" w:hAnsi="Pacifico"/>
          <w:sz w:val="24"/>
          <w:szCs w:val="24"/>
          <w:u w:val="single"/>
        </w:rPr>
      </w:pPr>
      <w:r w:rsidDel="00000000" w:rsidR="00000000" w:rsidRPr="00000000">
        <w:rPr>
          <w:rFonts w:ascii="Pacifico" w:cs="Pacifico" w:eastAsia="Pacifico" w:hAnsi="Pacifico"/>
          <w:sz w:val="24"/>
          <w:szCs w:val="24"/>
          <w:u w:val="single"/>
          <w:rtl w:val="0"/>
        </w:rPr>
        <w:t xml:space="preserve">_ ________</w:t>
        <w:tab/>
        <w:tab/>
        <w:tab/>
        <w:t xml:space="preserve">          </w:t>
        <w:tab/>
        <w:tab/>
        <w:tab/>
        <w:tab/>
        <w:t xml:space="preserve">__________</w:t>
      </w:r>
    </w:p>
    <w:p w:rsidR="00000000" w:rsidDel="00000000" w:rsidP="00000000" w:rsidRDefault="00000000" w:rsidRPr="00000000" w14:paraId="000000CC">
      <w:pPr>
        <w:rPr>
          <w:sz w:val="24"/>
          <w:szCs w:val="24"/>
        </w:rPr>
      </w:pPr>
      <w:r w:rsidDel="00000000" w:rsidR="00000000" w:rsidRPr="00000000">
        <w:rPr>
          <w:sz w:val="24"/>
          <w:szCs w:val="24"/>
          <w:rtl w:val="0"/>
        </w:rPr>
        <w:t xml:space="preserve">Secretary                                                         </w:t>
        <w:tab/>
        <w:t xml:space="preserve">           Date of Approval</w:t>
      </w:r>
    </w:p>
    <w:p w:rsidR="00000000" w:rsidDel="00000000" w:rsidP="00000000" w:rsidRDefault="00000000" w:rsidRPr="00000000" w14:paraId="000000CD">
      <w:pPr>
        <w:rPr/>
      </w:pPr>
      <w:r w:rsidDel="00000000" w:rsidR="00000000" w:rsidRPr="00000000">
        <w:rPr>
          <w:b w:val="1"/>
          <w:sz w:val="20"/>
          <w:szCs w:val="20"/>
          <w:rtl w:val="0"/>
        </w:rPr>
        <w:t xml:space="preserve">Cleveland Neighborhood Association                                   </w:t>
        <w:tab/>
      </w:r>
      <w:r w:rsidDel="00000000" w:rsidR="00000000" w:rsidRPr="00000000">
        <w:rPr>
          <w:sz w:val="24"/>
          <w:szCs w:val="24"/>
          <w:rtl w:val="0"/>
        </w:rPr>
        <w:t xml:space="preserve">(write in date next month)</w:t>
      </w:r>
      <w:r w:rsidDel="00000000" w:rsidR="00000000" w:rsidRPr="00000000">
        <w:rPr>
          <w:b w:val="1"/>
          <w:sz w:val="20"/>
          <w:szCs w:val="20"/>
          <w:rtl w:val="0"/>
        </w:rPr>
        <w:t xml:space="preserve">   </w:t>
      </w:r>
      <w:r w:rsidDel="00000000" w:rsidR="00000000" w:rsidRPr="00000000">
        <w:rPr>
          <w:rtl w:val="0"/>
        </w:rPr>
      </w:r>
    </w:p>
    <w:sectPr>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acifico">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apquest.com/us/minnesota/lucy-craft-laney-school-22939297" TargetMode="Externa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